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3818" w:rsidRDefault="00EE3818" w:rsidP="00EE38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</w:rPr>
      </w:pPr>
      <w:r>
        <w:rPr>
          <w:rFonts w:ascii="Academy" w:hAnsi="Academy" w:cs="Academy"/>
        </w:rPr>
        <w:t>ПРОЄКТ</w:t>
      </w:r>
    </w:p>
    <w:p w:rsidR="00045F28" w:rsidRPr="008E798B" w:rsidRDefault="006E3103" w:rsidP="002973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</w:rPr>
      </w:pPr>
      <w:r>
        <w:rPr>
          <w:rFonts w:ascii="Academy" w:hAnsi="Academy" w:cs="Academy"/>
          <w:noProof/>
          <w:lang w:val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F28" w:rsidRPr="00336499" w:rsidRDefault="00045F28" w:rsidP="00045F28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</w:rPr>
      </w:pPr>
    </w:p>
    <w:p w:rsidR="00045F28" w:rsidRPr="00236907" w:rsidRDefault="00045F28" w:rsidP="00045F28">
      <w:pPr>
        <w:tabs>
          <w:tab w:val="left" w:pos="5315"/>
        </w:tabs>
        <w:jc w:val="center"/>
        <w:rPr>
          <w:b/>
          <w:bCs/>
        </w:rPr>
      </w:pPr>
      <w:r w:rsidRPr="00236907">
        <w:rPr>
          <w:b/>
          <w:bCs/>
        </w:rPr>
        <w:t xml:space="preserve">УКРАЇНА </w:t>
      </w:r>
    </w:p>
    <w:p w:rsidR="00045F28" w:rsidRDefault="00045F28" w:rsidP="00045F2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МЛИНІВСЬКА СЕЛИЩНА РАДА</w:t>
      </w:r>
    </w:p>
    <w:p w:rsidR="00045F28" w:rsidRDefault="0029739E" w:rsidP="00045F2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Дубенського району </w:t>
      </w:r>
      <w:r w:rsidR="00045F28">
        <w:rPr>
          <w:rFonts w:ascii="Times New Roman CYR" w:hAnsi="Times New Roman CYR" w:cs="Times New Roman CYR"/>
          <w:b/>
          <w:bCs/>
          <w:sz w:val="28"/>
          <w:szCs w:val="28"/>
        </w:rPr>
        <w:t>Рівненської області</w:t>
      </w:r>
    </w:p>
    <w:p w:rsidR="00045F28" w:rsidRPr="00EE3818" w:rsidRDefault="00EE3818" w:rsidP="00045F2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EE3818">
        <w:rPr>
          <w:rFonts w:ascii="Times New Roman CYR" w:hAnsi="Times New Roman CYR" w:cs="Times New Roman CYR"/>
          <w:bCs/>
          <w:sz w:val="28"/>
          <w:szCs w:val="28"/>
        </w:rPr>
        <w:t>(86</w:t>
      </w:r>
      <w:r w:rsidR="001F40D0" w:rsidRPr="00EE3818">
        <w:rPr>
          <w:rFonts w:ascii="Times New Roman CYR" w:hAnsi="Times New Roman CYR" w:cs="Times New Roman CYR"/>
          <w:bCs/>
          <w:sz w:val="28"/>
          <w:szCs w:val="28"/>
        </w:rPr>
        <w:t xml:space="preserve"> сесія 8 скликання)</w:t>
      </w:r>
    </w:p>
    <w:p w:rsidR="00045F28" w:rsidRPr="00E440BF" w:rsidRDefault="00045F28" w:rsidP="00045F2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</w:rPr>
      </w:pPr>
    </w:p>
    <w:p w:rsidR="00045F28" w:rsidRDefault="00045F28" w:rsidP="00045F2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</w:rPr>
        <w:t xml:space="preserve"> Я</w:t>
      </w:r>
    </w:p>
    <w:p w:rsidR="00045F28" w:rsidRDefault="00045F28" w:rsidP="00045F28">
      <w:pPr>
        <w:tabs>
          <w:tab w:val="left" w:pos="5315"/>
        </w:tabs>
        <w:jc w:val="center"/>
        <w:rPr>
          <w:b/>
          <w:bCs/>
          <w:sz w:val="36"/>
          <w:szCs w:val="36"/>
        </w:rPr>
      </w:pPr>
    </w:p>
    <w:p w:rsidR="00045F28" w:rsidRDefault="00045F28" w:rsidP="00045F2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_________________20 ____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№ ______</w:t>
      </w:r>
    </w:p>
    <w:p w:rsidR="00045F28" w:rsidRDefault="00045F28" w:rsidP="00045F28">
      <w:pPr>
        <w:tabs>
          <w:tab w:val="left" w:pos="5315"/>
        </w:tabs>
        <w:rPr>
          <w:b/>
          <w:bCs/>
        </w:rPr>
      </w:pPr>
    </w:p>
    <w:p w:rsidR="00114369" w:rsidRDefault="00114369" w:rsidP="00AF0EB7">
      <w:pPr>
        <w:rPr>
          <w:sz w:val="28"/>
          <w:szCs w:val="28"/>
        </w:rPr>
      </w:pPr>
    </w:p>
    <w:p w:rsidR="00045F28" w:rsidRDefault="00045F28" w:rsidP="00AF0EB7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AF0EB7">
        <w:rPr>
          <w:sz w:val="28"/>
          <w:szCs w:val="28"/>
        </w:rPr>
        <w:t>передачу основних засобів</w:t>
      </w:r>
    </w:p>
    <w:p w:rsidR="00785761" w:rsidRDefault="00AF0EB7" w:rsidP="00AF0EB7">
      <w:pPr>
        <w:rPr>
          <w:sz w:val="28"/>
          <w:szCs w:val="28"/>
        </w:rPr>
      </w:pPr>
      <w:r>
        <w:rPr>
          <w:sz w:val="28"/>
          <w:szCs w:val="28"/>
        </w:rPr>
        <w:t>та інших</w:t>
      </w:r>
      <w:r w:rsidR="00785761">
        <w:rPr>
          <w:sz w:val="28"/>
          <w:szCs w:val="28"/>
        </w:rPr>
        <w:t xml:space="preserve"> малоцінних</w:t>
      </w:r>
    </w:p>
    <w:p w:rsidR="00AF0EB7" w:rsidRDefault="00AF0EB7" w:rsidP="00AF0EB7">
      <w:pPr>
        <w:rPr>
          <w:sz w:val="28"/>
          <w:szCs w:val="28"/>
        </w:rPr>
      </w:pPr>
      <w:r>
        <w:rPr>
          <w:sz w:val="28"/>
          <w:szCs w:val="28"/>
        </w:rPr>
        <w:t>необоротн</w:t>
      </w:r>
      <w:r w:rsidR="00672521">
        <w:rPr>
          <w:sz w:val="28"/>
          <w:szCs w:val="28"/>
        </w:rPr>
        <w:t>их</w:t>
      </w:r>
      <w:r>
        <w:rPr>
          <w:sz w:val="28"/>
          <w:szCs w:val="28"/>
        </w:rPr>
        <w:t xml:space="preserve"> матеріальн</w:t>
      </w:r>
      <w:r w:rsidR="00672521">
        <w:rPr>
          <w:sz w:val="28"/>
          <w:szCs w:val="28"/>
        </w:rPr>
        <w:t>их</w:t>
      </w:r>
      <w:r>
        <w:rPr>
          <w:sz w:val="28"/>
          <w:szCs w:val="28"/>
        </w:rPr>
        <w:t xml:space="preserve"> актив</w:t>
      </w:r>
      <w:r w:rsidR="00442CF3">
        <w:rPr>
          <w:sz w:val="28"/>
          <w:szCs w:val="28"/>
        </w:rPr>
        <w:t>ів</w:t>
      </w:r>
    </w:p>
    <w:p w:rsidR="009E3FB9" w:rsidRDefault="009E3FB9" w:rsidP="00AF0EB7">
      <w:pPr>
        <w:rPr>
          <w:sz w:val="28"/>
          <w:szCs w:val="28"/>
        </w:rPr>
      </w:pPr>
    </w:p>
    <w:p w:rsidR="009E3FB9" w:rsidRDefault="009E3FB9" w:rsidP="00AF0EB7">
      <w:pPr>
        <w:rPr>
          <w:sz w:val="28"/>
          <w:szCs w:val="28"/>
        </w:rPr>
      </w:pPr>
    </w:p>
    <w:p w:rsidR="00045F28" w:rsidRPr="00714C0E" w:rsidRDefault="009E3FB9" w:rsidP="00EE38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статтями 26,</w:t>
      </w:r>
      <w:r w:rsidR="001F40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59, 60 </w:t>
      </w:r>
      <w:r w:rsidR="00315F77">
        <w:rPr>
          <w:sz w:val="28"/>
          <w:szCs w:val="28"/>
        </w:rPr>
        <w:t xml:space="preserve">Закону України </w:t>
      </w:r>
      <w:r w:rsidR="002F5AC8">
        <w:rPr>
          <w:sz w:val="28"/>
          <w:szCs w:val="28"/>
        </w:rPr>
        <w:t>«</w:t>
      </w:r>
      <w:r w:rsidR="00315F77">
        <w:rPr>
          <w:sz w:val="28"/>
          <w:szCs w:val="28"/>
        </w:rPr>
        <w:t>Про місцеве самоврядування в Україні</w:t>
      </w:r>
      <w:r w:rsidR="002F5AC8">
        <w:rPr>
          <w:sz w:val="28"/>
          <w:szCs w:val="28"/>
        </w:rPr>
        <w:t xml:space="preserve">», статтею 23 Бюджетного кодексу України, </w:t>
      </w:r>
      <w:r w:rsidR="007661B8" w:rsidRPr="00714C0E">
        <w:rPr>
          <w:sz w:val="28"/>
          <w:szCs w:val="28"/>
        </w:rPr>
        <w:t xml:space="preserve">статтею 35 Конституції України, Законом України „Про свободу совісті та релігійні </w:t>
      </w:r>
      <w:proofErr w:type="spellStart"/>
      <w:r w:rsidR="007661B8" w:rsidRPr="00714C0E">
        <w:rPr>
          <w:sz w:val="28"/>
          <w:szCs w:val="28"/>
        </w:rPr>
        <w:t>організаціїˮ</w:t>
      </w:r>
      <w:proofErr w:type="spellEnd"/>
      <w:r w:rsidR="007661B8">
        <w:rPr>
          <w:sz w:val="28"/>
          <w:szCs w:val="28"/>
        </w:rPr>
        <w:t xml:space="preserve">, </w:t>
      </w:r>
      <w:r w:rsidR="002F5AC8">
        <w:rPr>
          <w:sz w:val="28"/>
          <w:szCs w:val="28"/>
        </w:rPr>
        <w:t>відповідно до Закону України «Про передачу</w:t>
      </w:r>
      <w:r w:rsidR="004144F8">
        <w:rPr>
          <w:sz w:val="28"/>
          <w:szCs w:val="28"/>
        </w:rPr>
        <w:t xml:space="preserve"> об</w:t>
      </w:r>
      <w:r w:rsidR="004144F8" w:rsidRPr="00EE3818">
        <w:rPr>
          <w:sz w:val="28"/>
          <w:szCs w:val="28"/>
        </w:rPr>
        <w:t>’</w:t>
      </w:r>
      <w:r w:rsidR="004144F8">
        <w:rPr>
          <w:sz w:val="28"/>
          <w:szCs w:val="28"/>
        </w:rPr>
        <w:t>єктів права державної та комунальної власності», Положення про порядок відчуження</w:t>
      </w:r>
      <w:r w:rsidR="00BF5E20">
        <w:rPr>
          <w:sz w:val="28"/>
          <w:szCs w:val="28"/>
        </w:rPr>
        <w:t>, списання, передачі основних засобів та інших</w:t>
      </w:r>
      <w:r w:rsidR="00A96FCD">
        <w:rPr>
          <w:sz w:val="28"/>
          <w:szCs w:val="28"/>
        </w:rPr>
        <w:t xml:space="preserve"> малоцінних</w:t>
      </w:r>
      <w:r w:rsidR="00BF5E20">
        <w:rPr>
          <w:sz w:val="28"/>
          <w:szCs w:val="28"/>
        </w:rPr>
        <w:t xml:space="preserve"> необоротних матеріальних активів</w:t>
      </w:r>
      <w:r w:rsidR="00562F68">
        <w:rPr>
          <w:sz w:val="28"/>
          <w:szCs w:val="28"/>
        </w:rPr>
        <w:t>, що є комунальною власністю територіальної громади Млинівської селищної ради</w:t>
      </w:r>
      <w:r w:rsidR="003A2B13">
        <w:rPr>
          <w:sz w:val="28"/>
          <w:szCs w:val="28"/>
        </w:rPr>
        <w:t>, затвердженого рішенням Млинівської селищної ради від 12.06.2017</w:t>
      </w:r>
      <w:r w:rsidR="0073278A">
        <w:rPr>
          <w:sz w:val="28"/>
          <w:szCs w:val="28"/>
        </w:rPr>
        <w:t xml:space="preserve"> </w:t>
      </w:r>
      <w:r w:rsidR="003A2B13">
        <w:rPr>
          <w:sz w:val="28"/>
          <w:szCs w:val="28"/>
        </w:rPr>
        <w:t>№</w:t>
      </w:r>
      <w:r w:rsidR="0073278A">
        <w:rPr>
          <w:sz w:val="28"/>
          <w:szCs w:val="28"/>
        </w:rPr>
        <w:t xml:space="preserve"> </w:t>
      </w:r>
      <w:r w:rsidR="003A2B13">
        <w:rPr>
          <w:sz w:val="28"/>
          <w:szCs w:val="28"/>
        </w:rPr>
        <w:t>374,</w:t>
      </w:r>
      <w:r w:rsidR="005F47C8">
        <w:rPr>
          <w:sz w:val="28"/>
          <w:szCs w:val="28"/>
        </w:rPr>
        <w:t xml:space="preserve"> на підставі</w:t>
      </w:r>
      <w:r w:rsidR="003A2B13">
        <w:rPr>
          <w:sz w:val="28"/>
          <w:szCs w:val="28"/>
        </w:rPr>
        <w:t xml:space="preserve"> листа</w:t>
      </w:r>
      <w:r w:rsidR="00734621">
        <w:rPr>
          <w:sz w:val="28"/>
          <w:szCs w:val="28"/>
        </w:rPr>
        <w:t xml:space="preserve"> настоятеля Свято-Покровського храму Василя ЛІЩУКА</w:t>
      </w:r>
      <w:r w:rsidR="0029739E" w:rsidRPr="00714C0E">
        <w:rPr>
          <w:sz w:val="28"/>
          <w:szCs w:val="28"/>
        </w:rPr>
        <w:t xml:space="preserve">, </w:t>
      </w:r>
      <w:r w:rsidR="00E60328" w:rsidRPr="00714C0E">
        <w:rPr>
          <w:sz w:val="28"/>
        </w:rPr>
        <w:t xml:space="preserve">з метою </w:t>
      </w:r>
      <w:r w:rsidR="00E60328" w:rsidRPr="00714C0E">
        <w:rPr>
          <w:sz w:val="28"/>
          <w:szCs w:val="28"/>
        </w:rPr>
        <w:t>покращення умов для задоволення духовних потреб жителів територіальної громади</w:t>
      </w:r>
      <w:r w:rsidR="00714C0E">
        <w:rPr>
          <w:sz w:val="28"/>
          <w:szCs w:val="28"/>
          <w:shd w:val="clear" w:color="auto" w:fill="FFFFFF"/>
        </w:rPr>
        <w:t xml:space="preserve">, </w:t>
      </w:r>
      <w:r w:rsidR="00E60328" w:rsidRPr="00714C0E">
        <w:rPr>
          <w:sz w:val="28"/>
          <w:szCs w:val="28"/>
          <w:shd w:val="clear" w:color="auto" w:fill="FFFFFF"/>
        </w:rPr>
        <w:t>вирішення актуальних питань духовно-релігійної сфери,</w:t>
      </w:r>
      <w:r w:rsidR="007E2A5F">
        <w:rPr>
          <w:sz w:val="28"/>
          <w:szCs w:val="28"/>
          <w:shd w:val="clear" w:color="auto" w:fill="FFFFFF"/>
        </w:rPr>
        <w:t xml:space="preserve"> за погодженням з </w:t>
      </w:r>
      <w:r w:rsidR="001F40D0">
        <w:rPr>
          <w:sz w:val="28"/>
          <w:szCs w:val="28"/>
          <w:shd w:val="clear" w:color="auto" w:fill="FFFFFF"/>
        </w:rPr>
        <w:t>п</w:t>
      </w:r>
      <w:r w:rsidR="001F40D0" w:rsidRPr="00BC35D2">
        <w:rPr>
          <w:sz w:val="28"/>
          <w:szCs w:val="28"/>
        </w:rPr>
        <w:t>остійн</w:t>
      </w:r>
      <w:r w:rsidR="00E274A9">
        <w:rPr>
          <w:sz w:val="28"/>
          <w:szCs w:val="28"/>
        </w:rPr>
        <w:t>ою</w:t>
      </w:r>
      <w:r w:rsidR="001F40D0" w:rsidRPr="00BC35D2">
        <w:rPr>
          <w:sz w:val="28"/>
          <w:szCs w:val="28"/>
        </w:rPr>
        <w:t xml:space="preserve"> комісі</w:t>
      </w:r>
      <w:r w:rsidR="00E274A9">
        <w:rPr>
          <w:sz w:val="28"/>
          <w:szCs w:val="28"/>
        </w:rPr>
        <w:t>єю</w:t>
      </w:r>
      <w:r w:rsidR="001F40D0" w:rsidRPr="00BC35D2">
        <w:rPr>
          <w:sz w:val="28"/>
          <w:szCs w:val="28"/>
        </w:rPr>
        <w:t xml:space="preserve"> з питань житлово-комунального господарства, комунальної власності, промисловості, підприємництва та транспорту</w:t>
      </w:r>
      <w:r w:rsidR="007A6F90">
        <w:rPr>
          <w:sz w:val="28"/>
          <w:szCs w:val="28"/>
        </w:rPr>
        <w:t>,</w:t>
      </w:r>
      <w:r w:rsidR="00E274A9">
        <w:rPr>
          <w:sz w:val="28"/>
          <w:szCs w:val="28"/>
        </w:rPr>
        <w:t xml:space="preserve"> </w:t>
      </w:r>
      <w:r w:rsidR="00045F28" w:rsidRPr="00714C0E">
        <w:rPr>
          <w:sz w:val="28"/>
          <w:szCs w:val="28"/>
        </w:rPr>
        <w:t>Млинівськ</w:t>
      </w:r>
      <w:r w:rsidR="001D7030">
        <w:rPr>
          <w:sz w:val="28"/>
          <w:szCs w:val="28"/>
        </w:rPr>
        <w:t>а</w:t>
      </w:r>
      <w:r w:rsidR="00045F28" w:rsidRPr="00714C0E">
        <w:rPr>
          <w:sz w:val="28"/>
          <w:szCs w:val="28"/>
        </w:rPr>
        <w:t xml:space="preserve"> селищн</w:t>
      </w:r>
      <w:r w:rsidR="001D7030">
        <w:rPr>
          <w:sz w:val="28"/>
          <w:szCs w:val="28"/>
        </w:rPr>
        <w:t>а</w:t>
      </w:r>
      <w:r w:rsidR="00045F28" w:rsidRPr="00714C0E">
        <w:rPr>
          <w:sz w:val="28"/>
          <w:szCs w:val="28"/>
        </w:rPr>
        <w:t xml:space="preserve"> рад</w:t>
      </w:r>
      <w:r w:rsidR="001D7030">
        <w:rPr>
          <w:sz w:val="28"/>
          <w:szCs w:val="28"/>
        </w:rPr>
        <w:t>а</w:t>
      </w:r>
    </w:p>
    <w:p w:rsidR="006001A1" w:rsidRPr="00B94490" w:rsidRDefault="006001A1" w:rsidP="00045F28">
      <w:pPr>
        <w:jc w:val="center"/>
        <w:rPr>
          <w:sz w:val="28"/>
          <w:szCs w:val="28"/>
        </w:rPr>
      </w:pPr>
    </w:p>
    <w:p w:rsidR="00045F28" w:rsidRPr="00260B99" w:rsidRDefault="00045F28" w:rsidP="00045F28">
      <w:pPr>
        <w:jc w:val="center"/>
        <w:rPr>
          <w:sz w:val="28"/>
          <w:szCs w:val="28"/>
        </w:rPr>
      </w:pPr>
      <w:r w:rsidRPr="00260B99">
        <w:rPr>
          <w:sz w:val="28"/>
          <w:szCs w:val="28"/>
        </w:rPr>
        <w:t>ВИРІШИ</w:t>
      </w:r>
      <w:r w:rsidR="001D7030">
        <w:rPr>
          <w:sz w:val="28"/>
          <w:szCs w:val="28"/>
        </w:rPr>
        <w:t>ЛА</w:t>
      </w:r>
      <w:r w:rsidRPr="00260B99">
        <w:rPr>
          <w:sz w:val="28"/>
          <w:szCs w:val="28"/>
        </w:rPr>
        <w:t>:</w:t>
      </w:r>
    </w:p>
    <w:p w:rsidR="00714C0E" w:rsidRDefault="00714C0E" w:rsidP="00714C0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</w:rPr>
      </w:pPr>
    </w:p>
    <w:p w:rsidR="00045F28" w:rsidRDefault="00714C0E" w:rsidP="00714C0E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8"/>
          <w:szCs w:val="28"/>
        </w:rPr>
      </w:pPr>
      <w:r w:rsidRPr="00EE3818">
        <w:rPr>
          <w:color w:val="000000"/>
          <w:sz w:val="28"/>
          <w:szCs w:val="28"/>
        </w:rPr>
        <w:t xml:space="preserve">1. </w:t>
      </w:r>
      <w:r w:rsidR="001D28EF">
        <w:rPr>
          <w:color w:val="000000"/>
          <w:sz w:val="28"/>
          <w:szCs w:val="28"/>
        </w:rPr>
        <w:t>Передати основні засоби в повне користування та зберігання Релігійній організації «Релігійн</w:t>
      </w:r>
      <w:r w:rsidR="00672521">
        <w:rPr>
          <w:color w:val="000000"/>
          <w:sz w:val="28"/>
          <w:szCs w:val="28"/>
        </w:rPr>
        <w:t>а</w:t>
      </w:r>
      <w:r w:rsidR="001D28EF">
        <w:rPr>
          <w:color w:val="000000"/>
          <w:sz w:val="28"/>
          <w:szCs w:val="28"/>
        </w:rPr>
        <w:t xml:space="preserve"> громад</w:t>
      </w:r>
      <w:r w:rsidR="00672521">
        <w:rPr>
          <w:color w:val="000000"/>
          <w:sz w:val="28"/>
          <w:szCs w:val="28"/>
        </w:rPr>
        <w:t>а</w:t>
      </w:r>
      <w:r w:rsidR="001D28EF">
        <w:rPr>
          <w:color w:val="000000"/>
          <w:sz w:val="28"/>
          <w:szCs w:val="28"/>
        </w:rPr>
        <w:t xml:space="preserve">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області» згідно з додатком 1</w:t>
      </w:r>
      <w:r w:rsidR="00045F28" w:rsidRPr="001B7264">
        <w:rPr>
          <w:color w:val="000000"/>
          <w:sz w:val="28"/>
          <w:szCs w:val="28"/>
        </w:rPr>
        <w:t>.</w:t>
      </w:r>
    </w:p>
    <w:p w:rsidR="00AB1249" w:rsidRPr="001B7264" w:rsidRDefault="00AB1249" w:rsidP="00714C0E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8"/>
          <w:szCs w:val="28"/>
        </w:rPr>
      </w:pPr>
    </w:p>
    <w:p w:rsidR="007A72E9" w:rsidRDefault="006001A1" w:rsidP="0032702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</w:t>
      </w:r>
      <w:r w:rsidR="00327026">
        <w:rPr>
          <w:color w:val="000000"/>
          <w:sz w:val="28"/>
          <w:szCs w:val="28"/>
        </w:rPr>
        <w:t xml:space="preserve">Передати </w:t>
      </w:r>
      <w:r w:rsidR="0041011C">
        <w:rPr>
          <w:color w:val="000000"/>
          <w:sz w:val="28"/>
          <w:szCs w:val="28"/>
        </w:rPr>
        <w:t xml:space="preserve">інші малоцінні необоротні матеріальні активи </w:t>
      </w:r>
      <w:r w:rsidR="00327026">
        <w:rPr>
          <w:color w:val="000000"/>
          <w:sz w:val="28"/>
          <w:szCs w:val="28"/>
        </w:rPr>
        <w:t>в повне користування та зберігання Релігійній організації «Релігійн</w:t>
      </w:r>
      <w:r w:rsidR="00672521">
        <w:rPr>
          <w:color w:val="000000"/>
          <w:sz w:val="28"/>
          <w:szCs w:val="28"/>
        </w:rPr>
        <w:t>а</w:t>
      </w:r>
      <w:r w:rsidR="00327026">
        <w:rPr>
          <w:color w:val="000000"/>
          <w:sz w:val="28"/>
          <w:szCs w:val="28"/>
        </w:rPr>
        <w:t xml:space="preserve"> громад</w:t>
      </w:r>
      <w:r w:rsidR="00672521">
        <w:rPr>
          <w:color w:val="000000"/>
          <w:sz w:val="28"/>
          <w:szCs w:val="28"/>
        </w:rPr>
        <w:t>а</w:t>
      </w:r>
      <w:r w:rsidR="00327026">
        <w:rPr>
          <w:color w:val="000000"/>
          <w:sz w:val="28"/>
          <w:szCs w:val="28"/>
        </w:rPr>
        <w:t xml:space="preserve">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області» згідно з додатком 2</w:t>
      </w:r>
      <w:r w:rsidR="00327026" w:rsidRPr="001B7264">
        <w:rPr>
          <w:color w:val="000000"/>
          <w:sz w:val="28"/>
          <w:szCs w:val="28"/>
        </w:rPr>
        <w:t>.</w:t>
      </w:r>
    </w:p>
    <w:p w:rsidR="00785761" w:rsidRDefault="00785761" w:rsidP="0032702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</w:rPr>
      </w:pPr>
    </w:p>
    <w:p w:rsidR="00114369" w:rsidRDefault="00114369" w:rsidP="007A72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EE3818" w:rsidRDefault="00EE3818" w:rsidP="00EE38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8"/>
          <w:szCs w:val="28"/>
        </w:rPr>
      </w:pPr>
    </w:p>
    <w:p w:rsidR="00114369" w:rsidRDefault="00114369" w:rsidP="00EE38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</w:p>
    <w:p w:rsidR="00EE3818" w:rsidRDefault="00EE3818" w:rsidP="00EE38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color w:val="000000"/>
          <w:sz w:val="28"/>
          <w:szCs w:val="28"/>
        </w:rPr>
      </w:pPr>
    </w:p>
    <w:p w:rsidR="00E754BC" w:rsidRDefault="006001A1" w:rsidP="00EE38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E754BC">
        <w:rPr>
          <w:color w:val="000000"/>
          <w:sz w:val="28"/>
          <w:szCs w:val="28"/>
        </w:rPr>
        <w:t>Затвердити склад комісії для приймання-передачі основних засобів та інших малоцінних необоротних матеріальних активів згідно з додатком 3.</w:t>
      </w:r>
    </w:p>
    <w:p w:rsidR="00AF1199" w:rsidRDefault="00AF1199" w:rsidP="00AF11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40"/>
        <w:jc w:val="center"/>
        <w:rPr>
          <w:color w:val="000000"/>
          <w:sz w:val="28"/>
          <w:szCs w:val="28"/>
        </w:rPr>
      </w:pPr>
    </w:p>
    <w:p w:rsidR="00045F28" w:rsidRDefault="00E754BC" w:rsidP="00EE38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6B3457">
        <w:rPr>
          <w:color w:val="000000"/>
          <w:sz w:val="28"/>
          <w:szCs w:val="28"/>
        </w:rPr>
        <w:t xml:space="preserve">Відділу бухгалтерського обліку, економічного розвитку та регуляторної діяльності </w:t>
      </w:r>
      <w:r w:rsidR="00D11F64">
        <w:rPr>
          <w:color w:val="000000"/>
          <w:sz w:val="28"/>
          <w:szCs w:val="28"/>
        </w:rPr>
        <w:t>апарату виконав</w:t>
      </w:r>
      <w:r w:rsidR="006C40AF">
        <w:rPr>
          <w:color w:val="000000"/>
          <w:sz w:val="28"/>
          <w:szCs w:val="28"/>
        </w:rPr>
        <w:t>чого</w:t>
      </w:r>
      <w:r w:rsidR="008677EA">
        <w:rPr>
          <w:color w:val="000000"/>
          <w:sz w:val="28"/>
          <w:szCs w:val="28"/>
        </w:rPr>
        <w:t xml:space="preserve"> комітету</w:t>
      </w:r>
      <w:r w:rsidR="0086251D">
        <w:rPr>
          <w:color w:val="000000"/>
          <w:sz w:val="28"/>
          <w:szCs w:val="28"/>
        </w:rPr>
        <w:t xml:space="preserve"> Млинівської селищної ради</w:t>
      </w:r>
      <w:r w:rsidR="005E4EDA">
        <w:rPr>
          <w:color w:val="000000"/>
          <w:sz w:val="28"/>
          <w:szCs w:val="28"/>
        </w:rPr>
        <w:t>, комунальн</w:t>
      </w:r>
      <w:r w:rsidR="004E637E">
        <w:rPr>
          <w:color w:val="000000"/>
          <w:sz w:val="28"/>
          <w:szCs w:val="28"/>
        </w:rPr>
        <w:t>ій</w:t>
      </w:r>
      <w:r w:rsidR="005E4EDA">
        <w:rPr>
          <w:color w:val="000000"/>
          <w:sz w:val="28"/>
          <w:szCs w:val="28"/>
        </w:rPr>
        <w:t xml:space="preserve"> установ</w:t>
      </w:r>
      <w:r w:rsidR="004E637E">
        <w:rPr>
          <w:color w:val="000000"/>
          <w:sz w:val="28"/>
          <w:szCs w:val="28"/>
        </w:rPr>
        <w:t>і</w:t>
      </w:r>
      <w:r w:rsidR="005E4EDA">
        <w:rPr>
          <w:color w:val="000000"/>
          <w:sz w:val="28"/>
          <w:szCs w:val="28"/>
        </w:rPr>
        <w:t xml:space="preserve"> «Централізована бухгалтерія» Млинівської селищної ради</w:t>
      </w:r>
      <w:r w:rsidR="00486DCE">
        <w:rPr>
          <w:color w:val="000000"/>
          <w:sz w:val="28"/>
          <w:szCs w:val="28"/>
        </w:rPr>
        <w:t xml:space="preserve">, релігійній організації «Релігійна громада Свято-Покровської парафії Рівненської єпархії Української православної церкви (Православної церкви України) </w:t>
      </w:r>
      <w:r w:rsidR="009818E4">
        <w:rPr>
          <w:color w:val="000000"/>
          <w:sz w:val="28"/>
          <w:szCs w:val="28"/>
        </w:rPr>
        <w:t>смт Млинів Дубенського району Рівненської області» провести відповідне переміщення основних засобів та інших малоцінних необоротних</w:t>
      </w:r>
      <w:r w:rsidR="00486DCE">
        <w:rPr>
          <w:color w:val="000000"/>
          <w:sz w:val="28"/>
          <w:szCs w:val="28"/>
        </w:rPr>
        <w:t xml:space="preserve"> </w:t>
      </w:r>
      <w:r w:rsidR="00AB03C3">
        <w:rPr>
          <w:color w:val="000000"/>
          <w:sz w:val="28"/>
          <w:szCs w:val="28"/>
        </w:rPr>
        <w:t xml:space="preserve">матеріальних </w:t>
      </w:r>
      <w:r w:rsidR="009818E4">
        <w:rPr>
          <w:color w:val="000000"/>
          <w:sz w:val="28"/>
          <w:szCs w:val="28"/>
        </w:rPr>
        <w:t>активів</w:t>
      </w:r>
      <w:r w:rsidR="00D44938">
        <w:rPr>
          <w:color w:val="000000"/>
          <w:sz w:val="28"/>
          <w:szCs w:val="28"/>
        </w:rPr>
        <w:t>, визначених у додатк</w:t>
      </w:r>
      <w:r w:rsidR="00235160">
        <w:rPr>
          <w:color w:val="000000"/>
          <w:sz w:val="28"/>
          <w:szCs w:val="28"/>
        </w:rPr>
        <w:t>ах</w:t>
      </w:r>
      <w:r w:rsidR="00D44938">
        <w:rPr>
          <w:color w:val="000000"/>
          <w:sz w:val="28"/>
          <w:szCs w:val="28"/>
        </w:rPr>
        <w:t xml:space="preserve"> 1,</w:t>
      </w:r>
      <w:r w:rsidR="004E637E">
        <w:rPr>
          <w:color w:val="000000"/>
          <w:sz w:val="28"/>
          <w:szCs w:val="28"/>
        </w:rPr>
        <w:t xml:space="preserve"> </w:t>
      </w:r>
      <w:r w:rsidR="00D44938">
        <w:rPr>
          <w:color w:val="000000"/>
          <w:sz w:val="28"/>
          <w:szCs w:val="28"/>
        </w:rPr>
        <w:t>2</w:t>
      </w:r>
      <w:r w:rsidR="00F847E0">
        <w:rPr>
          <w:color w:val="000000"/>
          <w:sz w:val="28"/>
          <w:szCs w:val="28"/>
        </w:rPr>
        <w:t xml:space="preserve"> відповідно акт</w:t>
      </w:r>
      <w:r w:rsidR="007E5D5B">
        <w:rPr>
          <w:color w:val="000000"/>
          <w:sz w:val="28"/>
          <w:szCs w:val="28"/>
        </w:rPr>
        <w:t>ів</w:t>
      </w:r>
      <w:r w:rsidR="00F847E0">
        <w:rPr>
          <w:color w:val="000000"/>
          <w:sz w:val="28"/>
          <w:szCs w:val="28"/>
        </w:rPr>
        <w:t xml:space="preserve"> приймання-передачі.</w:t>
      </w:r>
    </w:p>
    <w:p w:rsidR="00235160" w:rsidRDefault="00235160" w:rsidP="007A72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045F28" w:rsidRDefault="00F847E0" w:rsidP="008B226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195E1C">
        <w:rPr>
          <w:color w:val="000000"/>
          <w:sz w:val="28"/>
          <w:szCs w:val="28"/>
        </w:rPr>
        <w:t xml:space="preserve">Контроль </w:t>
      </w:r>
      <w:r w:rsidR="00686E7E">
        <w:rPr>
          <w:color w:val="000000"/>
          <w:sz w:val="28"/>
          <w:szCs w:val="28"/>
        </w:rPr>
        <w:t xml:space="preserve">за виконанням рішення покласти </w:t>
      </w:r>
      <w:r w:rsidR="00235160">
        <w:rPr>
          <w:color w:val="000000"/>
          <w:sz w:val="28"/>
          <w:szCs w:val="28"/>
        </w:rPr>
        <w:t xml:space="preserve">на </w:t>
      </w:r>
      <w:r w:rsidR="00235160">
        <w:rPr>
          <w:sz w:val="28"/>
          <w:szCs w:val="28"/>
          <w:shd w:val="clear" w:color="auto" w:fill="FFFFFF"/>
        </w:rPr>
        <w:t>п</w:t>
      </w:r>
      <w:r w:rsidR="00235160" w:rsidRPr="00BC35D2">
        <w:rPr>
          <w:sz w:val="28"/>
          <w:szCs w:val="28"/>
        </w:rPr>
        <w:t>остійн</w:t>
      </w:r>
      <w:r w:rsidR="00235160">
        <w:rPr>
          <w:sz w:val="28"/>
          <w:szCs w:val="28"/>
        </w:rPr>
        <w:t>у</w:t>
      </w:r>
      <w:r w:rsidR="00235160" w:rsidRPr="00BC35D2">
        <w:rPr>
          <w:sz w:val="28"/>
          <w:szCs w:val="28"/>
        </w:rPr>
        <w:t xml:space="preserve"> комісі</w:t>
      </w:r>
      <w:r w:rsidR="00235160">
        <w:rPr>
          <w:sz w:val="28"/>
          <w:szCs w:val="28"/>
        </w:rPr>
        <w:t>ю</w:t>
      </w:r>
      <w:r w:rsidR="00235160" w:rsidRPr="00BC35D2">
        <w:rPr>
          <w:sz w:val="28"/>
          <w:szCs w:val="28"/>
        </w:rPr>
        <w:t xml:space="preserve"> з питань житлово-комунального господарства, комунальної власності, промисловості, підприємництва та транспорту</w:t>
      </w:r>
      <w:r w:rsidR="008B2264">
        <w:rPr>
          <w:color w:val="000000"/>
          <w:sz w:val="28"/>
          <w:szCs w:val="28"/>
        </w:rPr>
        <w:t>.</w:t>
      </w:r>
    </w:p>
    <w:p w:rsidR="008B2264" w:rsidRPr="001A642E" w:rsidRDefault="008B2264" w:rsidP="008B226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40"/>
        <w:jc w:val="both"/>
        <w:rPr>
          <w:color w:val="000000"/>
        </w:rPr>
      </w:pPr>
    </w:p>
    <w:p w:rsidR="00045F28" w:rsidRDefault="00045F28" w:rsidP="00045F28">
      <w:pPr>
        <w:jc w:val="both"/>
        <w:rPr>
          <w:bCs/>
          <w:sz w:val="28"/>
          <w:szCs w:val="28"/>
        </w:rPr>
      </w:pPr>
    </w:p>
    <w:p w:rsidR="00EE3818" w:rsidRDefault="00EE3818" w:rsidP="00045F28">
      <w:pPr>
        <w:jc w:val="both"/>
        <w:rPr>
          <w:bCs/>
          <w:sz w:val="28"/>
          <w:szCs w:val="28"/>
        </w:rPr>
      </w:pPr>
    </w:p>
    <w:p w:rsidR="00045F28" w:rsidRPr="006001A1" w:rsidRDefault="00045F28" w:rsidP="00045F28">
      <w:pPr>
        <w:pStyle w:val="a6"/>
        <w:rPr>
          <w:sz w:val="28"/>
          <w:szCs w:val="28"/>
        </w:rPr>
      </w:pPr>
      <w:r w:rsidRPr="006001A1">
        <w:rPr>
          <w:bCs/>
          <w:sz w:val="28"/>
          <w:szCs w:val="28"/>
        </w:rPr>
        <w:t>Селищний голова</w:t>
      </w:r>
      <w:r w:rsidRPr="006001A1">
        <w:rPr>
          <w:bCs/>
          <w:sz w:val="28"/>
          <w:szCs w:val="28"/>
        </w:rPr>
        <w:tab/>
      </w:r>
      <w:r w:rsidRPr="006001A1">
        <w:rPr>
          <w:bCs/>
          <w:sz w:val="28"/>
          <w:szCs w:val="28"/>
        </w:rPr>
        <w:tab/>
        <w:t xml:space="preserve">                                    </w:t>
      </w:r>
      <w:r w:rsidRPr="006001A1">
        <w:rPr>
          <w:bCs/>
          <w:sz w:val="28"/>
          <w:szCs w:val="28"/>
        </w:rPr>
        <w:tab/>
        <w:t xml:space="preserve"> Дмитро ЛЕВИЦЬКИЙ</w:t>
      </w:r>
    </w:p>
    <w:p w:rsidR="006001A1" w:rsidRDefault="006001A1" w:rsidP="008C292A">
      <w:pPr>
        <w:tabs>
          <w:tab w:val="left" w:pos="270"/>
        </w:tabs>
        <w:rPr>
          <w:b/>
        </w:rPr>
      </w:pPr>
    </w:p>
    <w:p w:rsidR="006001A1" w:rsidRDefault="006001A1" w:rsidP="008C292A">
      <w:pPr>
        <w:tabs>
          <w:tab w:val="left" w:pos="270"/>
        </w:tabs>
        <w:rPr>
          <w:b/>
        </w:rPr>
      </w:pPr>
      <w:r>
        <w:rPr>
          <w:b/>
        </w:rPr>
        <w:tab/>
      </w:r>
    </w:p>
    <w:p w:rsidR="00851FA1" w:rsidRDefault="006001A1" w:rsidP="008C292A">
      <w:pPr>
        <w:tabs>
          <w:tab w:val="left" w:pos="27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</w:pPr>
    </w:p>
    <w:p w:rsidR="00EE3818" w:rsidRDefault="00EE3818" w:rsidP="008C292A">
      <w:pPr>
        <w:tabs>
          <w:tab w:val="left" w:pos="270"/>
        </w:tabs>
        <w:rPr>
          <w:b/>
        </w:rPr>
        <w:sectPr w:rsidR="00EE3818" w:rsidSect="00D15F90">
          <w:pgSz w:w="11906" w:h="16838"/>
          <w:pgMar w:top="539" w:right="567" w:bottom="284" w:left="1701" w:header="709" w:footer="709" w:gutter="0"/>
          <w:pgNumType w:start="2"/>
          <w:cols w:space="708"/>
          <w:docGrid w:linePitch="360"/>
        </w:sectPr>
      </w:pPr>
    </w:p>
    <w:p w:rsidR="00EE3818" w:rsidRDefault="00EE3818" w:rsidP="00EE3818">
      <w:pPr>
        <w:ind w:left="11340"/>
      </w:pPr>
      <w:r>
        <w:lastRenderedPageBreak/>
        <w:t>Додаток 1</w:t>
      </w:r>
    </w:p>
    <w:p w:rsidR="00EE3818" w:rsidRDefault="00EE3818" w:rsidP="00EE3818">
      <w:pPr>
        <w:ind w:left="11340"/>
      </w:pPr>
      <w:r>
        <w:t>до рішення Млинівської</w:t>
      </w:r>
    </w:p>
    <w:p w:rsidR="00EE3818" w:rsidRDefault="00EE3818" w:rsidP="00EE3818">
      <w:pPr>
        <w:ind w:left="11340"/>
      </w:pPr>
      <w:r>
        <w:t>селищної ради</w:t>
      </w:r>
    </w:p>
    <w:p w:rsidR="00EE3818" w:rsidRDefault="00EE3818" w:rsidP="00EE3818">
      <w:pPr>
        <w:ind w:left="11340"/>
      </w:pPr>
      <w:r>
        <w:t>________________№_______</w:t>
      </w:r>
    </w:p>
    <w:p w:rsidR="00EE3818" w:rsidRDefault="00EE3818" w:rsidP="00EE3818"/>
    <w:p w:rsidR="00EE3818" w:rsidRDefault="00EE3818" w:rsidP="00EE3818">
      <w:pPr>
        <w:jc w:val="center"/>
        <w:rPr>
          <w:sz w:val="28"/>
          <w:szCs w:val="28"/>
        </w:rPr>
      </w:pPr>
    </w:p>
    <w:p w:rsidR="00EE3818" w:rsidRDefault="00EE3818" w:rsidP="00EE3818">
      <w:pPr>
        <w:jc w:val="center"/>
      </w:pPr>
      <w:r>
        <w:rPr>
          <w:sz w:val="28"/>
          <w:szCs w:val="28"/>
        </w:rPr>
        <w:t xml:space="preserve">Перелік основних засобів, які передаються </w:t>
      </w:r>
      <w:r w:rsidRPr="005F40E0">
        <w:rPr>
          <w:sz w:val="28"/>
          <w:szCs w:val="28"/>
        </w:rPr>
        <w:t>в</w:t>
      </w:r>
      <w:r>
        <w:rPr>
          <w:bCs/>
          <w:sz w:val="28"/>
          <w:szCs w:val="28"/>
        </w:rPr>
        <w:t xml:space="preserve"> господарське </w:t>
      </w:r>
      <w:r w:rsidRPr="005F40E0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іддання та зберігання</w:t>
      </w:r>
    </w:p>
    <w:p w:rsidR="00EE3818" w:rsidRDefault="00EE3818" w:rsidP="00EE3818"/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259"/>
        <w:gridCol w:w="567"/>
        <w:gridCol w:w="567"/>
        <w:gridCol w:w="1276"/>
        <w:gridCol w:w="2693"/>
        <w:gridCol w:w="6946"/>
      </w:tblGrid>
      <w:tr w:rsidR="00EE3818" w:rsidTr="005E7DEC">
        <w:trPr>
          <w:trHeight w:val="1550"/>
        </w:trPr>
        <w:tc>
          <w:tcPr>
            <w:tcW w:w="540" w:type="dxa"/>
          </w:tcPr>
          <w:p w:rsidR="00EE3818" w:rsidRDefault="00EE3818" w:rsidP="005E7DEC">
            <w:r>
              <w:tab/>
              <w:t>№</w:t>
            </w:r>
          </w:p>
          <w:p w:rsidR="00EE3818" w:rsidRDefault="00EE3818" w:rsidP="005E7DEC">
            <w:r>
              <w:t>п/п</w:t>
            </w:r>
          </w:p>
        </w:tc>
        <w:tc>
          <w:tcPr>
            <w:tcW w:w="2259" w:type="dxa"/>
          </w:tcPr>
          <w:p w:rsidR="00EE3818" w:rsidRDefault="00EE3818" w:rsidP="005E7DEC">
            <w:pPr>
              <w:jc w:val="center"/>
            </w:pPr>
          </w:p>
          <w:p w:rsidR="00EE3818" w:rsidRDefault="00EE3818" w:rsidP="005E7DEC">
            <w:pPr>
              <w:jc w:val="center"/>
            </w:pPr>
            <w:r>
              <w:t>Найменування</w:t>
            </w:r>
          </w:p>
          <w:p w:rsidR="00EE3818" w:rsidRPr="00140ADE" w:rsidRDefault="00EE3818" w:rsidP="005E7DEC">
            <w:pPr>
              <w:jc w:val="center"/>
            </w:pPr>
          </w:p>
        </w:tc>
        <w:tc>
          <w:tcPr>
            <w:tcW w:w="567" w:type="dxa"/>
          </w:tcPr>
          <w:p w:rsidR="00EE3818" w:rsidRDefault="00EE3818" w:rsidP="005E7DEC">
            <w:pPr>
              <w:ind w:right="-108"/>
              <w:jc w:val="center"/>
            </w:pPr>
          </w:p>
          <w:p w:rsidR="00EE3818" w:rsidRDefault="00EE3818" w:rsidP="005E7DEC">
            <w:pPr>
              <w:jc w:val="center"/>
            </w:pPr>
            <w:r>
              <w:t>Од</w:t>
            </w:r>
          </w:p>
          <w:p w:rsidR="00EE3818" w:rsidRPr="007362DE" w:rsidRDefault="00EE3818" w:rsidP="005E7DEC">
            <w:pPr>
              <w:jc w:val="center"/>
            </w:pPr>
            <w:proofErr w:type="spellStart"/>
            <w:r>
              <w:t>вим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EE3818" w:rsidRDefault="00EE3818" w:rsidP="005E7DEC">
            <w:pPr>
              <w:jc w:val="center"/>
            </w:pPr>
          </w:p>
          <w:p w:rsidR="00EE3818" w:rsidRDefault="00EE3818" w:rsidP="005E7DEC">
            <w:pPr>
              <w:jc w:val="center"/>
            </w:pPr>
          </w:p>
          <w:p w:rsidR="00EE3818" w:rsidRPr="007362DE" w:rsidRDefault="00EE3818" w:rsidP="005E7DEC">
            <w:pPr>
              <w:jc w:val="center"/>
            </w:pPr>
            <w:r>
              <w:t>К-сть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</w:pPr>
          </w:p>
          <w:p w:rsidR="00EE3818" w:rsidRPr="007362DE" w:rsidRDefault="00EE3818" w:rsidP="005E7DEC">
            <w:pPr>
              <w:jc w:val="center"/>
            </w:pPr>
            <w:r>
              <w:t>Первісна вартість, грн</w:t>
            </w:r>
          </w:p>
        </w:tc>
        <w:tc>
          <w:tcPr>
            <w:tcW w:w="2693" w:type="dxa"/>
          </w:tcPr>
          <w:p w:rsidR="00EE3818" w:rsidRDefault="00EE3818" w:rsidP="005E7DEC">
            <w:pPr>
              <w:jc w:val="center"/>
            </w:pPr>
          </w:p>
          <w:p w:rsidR="00EE3818" w:rsidRPr="007362DE" w:rsidRDefault="00EE3818" w:rsidP="005E7DEC">
            <w:pPr>
              <w:jc w:val="center"/>
            </w:pPr>
            <w:r>
              <w:t>Передає</w:t>
            </w:r>
          </w:p>
        </w:tc>
        <w:tc>
          <w:tcPr>
            <w:tcW w:w="6946" w:type="dxa"/>
          </w:tcPr>
          <w:p w:rsidR="00EE3818" w:rsidRDefault="00EE3818" w:rsidP="005E7DEC">
            <w:pPr>
              <w:jc w:val="center"/>
            </w:pPr>
          </w:p>
          <w:p w:rsidR="00EE3818" w:rsidRDefault="00EE3818" w:rsidP="005E7DEC">
            <w:pPr>
              <w:jc w:val="center"/>
            </w:pPr>
            <w:r>
              <w:t>Приймає</w:t>
            </w:r>
          </w:p>
        </w:tc>
      </w:tr>
      <w:tr w:rsidR="00EE3818" w:rsidRPr="007E5450" w:rsidTr="005E7DEC">
        <w:trPr>
          <w:trHeight w:val="1186"/>
        </w:trPr>
        <w:tc>
          <w:tcPr>
            <w:tcW w:w="540" w:type="dxa"/>
          </w:tcPr>
          <w:p w:rsidR="00EE3818" w:rsidRDefault="00EE3818" w:rsidP="005E7DEC">
            <w:pPr>
              <w:jc w:val="center"/>
            </w:pPr>
            <w:r>
              <w:t>1</w:t>
            </w:r>
          </w:p>
        </w:tc>
        <w:tc>
          <w:tcPr>
            <w:tcW w:w="2259" w:type="dxa"/>
          </w:tcPr>
          <w:p w:rsidR="00EE3818" w:rsidRPr="001078DE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Металева конструкція «АНГЕЛ» інв.№10130030</w:t>
            </w:r>
          </w:p>
        </w:tc>
        <w:tc>
          <w:tcPr>
            <w:tcW w:w="567" w:type="dxa"/>
          </w:tcPr>
          <w:p w:rsidR="00EE3818" w:rsidRPr="00A367BC" w:rsidRDefault="00EE3818" w:rsidP="005E7DE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567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13448,00</w:t>
            </w:r>
          </w:p>
        </w:tc>
        <w:tc>
          <w:tcPr>
            <w:tcW w:w="2693" w:type="dxa"/>
          </w:tcPr>
          <w:p w:rsidR="00EE3818" w:rsidRPr="00CD0DC2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Млинівська селищна рада Дубенського району Рівненської області</w:t>
            </w:r>
          </w:p>
        </w:tc>
        <w:tc>
          <w:tcPr>
            <w:tcW w:w="6946" w:type="dxa"/>
          </w:tcPr>
          <w:p w:rsidR="00EE3818" w:rsidRPr="00CD0DC2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Релігійна організація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</w:tc>
      </w:tr>
      <w:tr w:rsidR="00EE3818" w:rsidRPr="007E5450" w:rsidTr="005E7DEC">
        <w:trPr>
          <w:trHeight w:val="423"/>
        </w:trPr>
        <w:tc>
          <w:tcPr>
            <w:tcW w:w="2799" w:type="dxa"/>
            <w:gridSpan w:val="2"/>
          </w:tcPr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Всього</w:t>
            </w:r>
          </w:p>
        </w:tc>
        <w:tc>
          <w:tcPr>
            <w:tcW w:w="567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13448,00</w:t>
            </w:r>
          </w:p>
        </w:tc>
        <w:tc>
          <w:tcPr>
            <w:tcW w:w="2693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E3818" w:rsidRDefault="006E3103" w:rsidP="00EE3818">
      <w:pPr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-2325370</wp:posOffset>
            </wp:positionH>
            <wp:positionV relativeFrom="paragraph">
              <wp:posOffset>-1630680</wp:posOffset>
            </wp:positionV>
            <wp:extent cx="13335" cy="13335"/>
            <wp:effectExtent l="19050" t="0" r="5715" b="0"/>
            <wp:wrapNone/>
            <wp:docPr id="3" name="Рукописні дані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кописні дані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13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3818" w:rsidRDefault="00EE3818" w:rsidP="00EE3818">
      <w:pPr>
        <w:rPr>
          <w:sz w:val="28"/>
          <w:szCs w:val="28"/>
        </w:rPr>
      </w:pPr>
    </w:p>
    <w:p w:rsidR="006E3103" w:rsidRDefault="006E3103" w:rsidP="00EE3818">
      <w:pPr>
        <w:rPr>
          <w:sz w:val="28"/>
          <w:szCs w:val="28"/>
        </w:rPr>
      </w:pPr>
    </w:p>
    <w:p w:rsidR="006E3103" w:rsidRDefault="006E3103" w:rsidP="00EE3818">
      <w:pPr>
        <w:rPr>
          <w:sz w:val="28"/>
          <w:szCs w:val="28"/>
        </w:rPr>
      </w:pPr>
      <w:r>
        <w:rPr>
          <w:sz w:val="28"/>
          <w:szCs w:val="28"/>
        </w:rPr>
        <w:t>Селищний голова                                                                                                                                         Дмитро ЛЕВИЦЬКИЙ</w:t>
      </w: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6E3103">
      <w:pPr>
        <w:ind w:left="11340" w:hanging="14"/>
      </w:pPr>
      <w:r>
        <w:lastRenderedPageBreak/>
        <w:t>Додаток 2</w:t>
      </w:r>
    </w:p>
    <w:p w:rsidR="00EE3818" w:rsidRDefault="00EE3818" w:rsidP="006E3103">
      <w:pPr>
        <w:ind w:left="11340" w:hanging="14"/>
      </w:pPr>
      <w:r>
        <w:t>до рішення Млинівської</w:t>
      </w:r>
    </w:p>
    <w:p w:rsidR="00EE3818" w:rsidRDefault="00EE3818" w:rsidP="006E3103">
      <w:pPr>
        <w:ind w:left="11340" w:hanging="14"/>
      </w:pPr>
      <w:r>
        <w:t>селищної ради</w:t>
      </w:r>
    </w:p>
    <w:p w:rsidR="00EE3818" w:rsidRDefault="00EE3818" w:rsidP="006E3103">
      <w:pPr>
        <w:ind w:left="11340" w:hanging="14"/>
      </w:pPr>
      <w:r>
        <w:t>______________№_______</w:t>
      </w:r>
    </w:p>
    <w:p w:rsidR="00EE3818" w:rsidRDefault="00EE3818" w:rsidP="00EE3818"/>
    <w:p w:rsidR="00EE3818" w:rsidRDefault="00EE3818" w:rsidP="00EE3818">
      <w:pPr>
        <w:jc w:val="center"/>
      </w:pPr>
      <w:r>
        <w:rPr>
          <w:sz w:val="28"/>
          <w:szCs w:val="28"/>
        </w:rPr>
        <w:t xml:space="preserve">Перелік інших малоцінних необоротних матеріальних активів, які передаються </w:t>
      </w:r>
      <w:r w:rsidRPr="005F40E0">
        <w:rPr>
          <w:sz w:val="28"/>
          <w:szCs w:val="28"/>
        </w:rPr>
        <w:t>в</w:t>
      </w:r>
      <w:r>
        <w:rPr>
          <w:bCs/>
          <w:sz w:val="28"/>
          <w:szCs w:val="28"/>
        </w:rPr>
        <w:t xml:space="preserve"> господарське </w:t>
      </w:r>
      <w:r w:rsidRPr="005F40E0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іддання та зберігання</w:t>
      </w:r>
    </w:p>
    <w:p w:rsidR="00EE3818" w:rsidRDefault="00EE3818" w:rsidP="00EE3818"/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684"/>
        <w:gridCol w:w="709"/>
        <w:gridCol w:w="850"/>
        <w:gridCol w:w="1276"/>
        <w:gridCol w:w="3119"/>
        <w:gridCol w:w="5670"/>
      </w:tblGrid>
      <w:tr w:rsidR="00EE3818" w:rsidTr="005E7DEC">
        <w:trPr>
          <w:trHeight w:val="382"/>
        </w:trPr>
        <w:tc>
          <w:tcPr>
            <w:tcW w:w="540" w:type="dxa"/>
          </w:tcPr>
          <w:p w:rsidR="00EE3818" w:rsidRDefault="00EE3818" w:rsidP="005E7DEC">
            <w:r>
              <w:tab/>
              <w:t>№</w:t>
            </w:r>
          </w:p>
          <w:p w:rsidR="00EE3818" w:rsidRDefault="00EE3818" w:rsidP="005E7DEC">
            <w:r>
              <w:t>п/п</w:t>
            </w:r>
          </w:p>
        </w:tc>
        <w:tc>
          <w:tcPr>
            <w:tcW w:w="2684" w:type="dxa"/>
          </w:tcPr>
          <w:p w:rsidR="00EE3818" w:rsidRDefault="00EE3818" w:rsidP="005E7DEC">
            <w:pPr>
              <w:jc w:val="center"/>
            </w:pPr>
          </w:p>
          <w:p w:rsidR="00EE3818" w:rsidRDefault="00EE3818" w:rsidP="005E7DEC">
            <w:pPr>
              <w:jc w:val="center"/>
            </w:pPr>
            <w:r>
              <w:t>Найменування</w:t>
            </w:r>
          </w:p>
          <w:p w:rsidR="00EE3818" w:rsidRPr="00140ADE" w:rsidRDefault="00EE3818" w:rsidP="005E7DEC">
            <w:pPr>
              <w:jc w:val="center"/>
            </w:pPr>
          </w:p>
        </w:tc>
        <w:tc>
          <w:tcPr>
            <w:tcW w:w="709" w:type="dxa"/>
          </w:tcPr>
          <w:p w:rsidR="00EE3818" w:rsidRDefault="00EE3818" w:rsidP="005E7DEC">
            <w:pPr>
              <w:ind w:right="-108"/>
              <w:jc w:val="center"/>
            </w:pPr>
          </w:p>
          <w:p w:rsidR="00EE3818" w:rsidRDefault="00EE3818" w:rsidP="005E7DEC">
            <w:pPr>
              <w:jc w:val="center"/>
            </w:pPr>
            <w:r>
              <w:t>Од</w:t>
            </w:r>
          </w:p>
          <w:p w:rsidR="00EE3818" w:rsidRPr="007362DE" w:rsidRDefault="00EE3818" w:rsidP="005E7DEC">
            <w:pPr>
              <w:jc w:val="center"/>
            </w:pPr>
            <w:proofErr w:type="spellStart"/>
            <w:r>
              <w:t>вим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EE3818" w:rsidRDefault="00EE3818" w:rsidP="005E7DEC">
            <w:pPr>
              <w:jc w:val="center"/>
            </w:pPr>
          </w:p>
          <w:p w:rsidR="00EE3818" w:rsidRDefault="00EE3818" w:rsidP="005E7DEC">
            <w:pPr>
              <w:jc w:val="center"/>
            </w:pPr>
          </w:p>
          <w:p w:rsidR="00EE3818" w:rsidRPr="007362DE" w:rsidRDefault="00EE3818" w:rsidP="005E7DEC">
            <w:pPr>
              <w:jc w:val="center"/>
            </w:pPr>
            <w:r>
              <w:t>К-сть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</w:pPr>
          </w:p>
          <w:p w:rsidR="00EE3818" w:rsidRPr="007362DE" w:rsidRDefault="00EE3818" w:rsidP="005E7DEC">
            <w:pPr>
              <w:jc w:val="center"/>
            </w:pPr>
            <w:r>
              <w:t>Вартість</w:t>
            </w:r>
          </w:p>
        </w:tc>
        <w:tc>
          <w:tcPr>
            <w:tcW w:w="3119" w:type="dxa"/>
          </w:tcPr>
          <w:p w:rsidR="00EE3818" w:rsidRDefault="00EE3818" w:rsidP="005E7DEC">
            <w:pPr>
              <w:jc w:val="center"/>
            </w:pPr>
          </w:p>
          <w:p w:rsidR="00EE3818" w:rsidRPr="007362DE" w:rsidRDefault="00EE3818" w:rsidP="005E7DEC">
            <w:pPr>
              <w:jc w:val="center"/>
            </w:pPr>
            <w:r>
              <w:t>Передає</w:t>
            </w:r>
          </w:p>
        </w:tc>
        <w:tc>
          <w:tcPr>
            <w:tcW w:w="5670" w:type="dxa"/>
          </w:tcPr>
          <w:p w:rsidR="00EE3818" w:rsidRDefault="00EE3818" w:rsidP="005E7DEC">
            <w:pPr>
              <w:jc w:val="center"/>
            </w:pPr>
          </w:p>
          <w:p w:rsidR="00EE3818" w:rsidRDefault="00EE3818" w:rsidP="005E7DEC">
            <w:pPr>
              <w:jc w:val="center"/>
            </w:pPr>
            <w:r>
              <w:t>Приймає</w:t>
            </w:r>
          </w:p>
        </w:tc>
      </w:tr>
      <w:tr w:rsidR="00EE3818" w:rsidRPr="007E5450" w:rsidTr="005E7DEC">
        <w:trPr>
          <w:trHeight w:val="997"/>
        </w:trPr>
        <w:tc>
          <w:tcPr>
            <w:tcW w:w="540" w:type="dxa"/>
          </w:tcPr>
          <w:p w:rsidR="00EE3818" w:rsidRDefault="00EE3818" w:rsidP="005E7DEC">
            <w:r>
              <w:t>1</w:t>
            </w:r>
          </w:p>
        </w:tc>
        <w:tc>
          <w:tcPr>
            <w:tcW w:w="2684" w:type="dxa"/>
          </w:tcPr>
          <w:p w:rsidR="00EE3818" w:rsidRPr="001078DE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Декоративна скульптура «Вертеп-Вівця»інв.№1130167</w:t>
            </w:r>
          </w:p>
        </w:tc>
        <w:tc>
          <w:tcPr>
            <w:tcW w:w="709" w:type="dxa"/>
          </w:tcPr>
          <w:p w:rsidR="00EE3818" w:rsidRPr="00A367BC" w:rsidRDefault="00EE3818" w:rsidP="005E7DE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850" w:type="dxa"/>
          </w:tcPr>
          <w:p w:rsidR="00EE3818" w:rsidRDefault="00EE3818" w:rsidP="006E31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EE3818" w:rsidRDefault="00EE3818" w:rsidP="006E31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2500,00</w:t>
            </w:r>
          </w:p>
        </w:tc>
        <w:tc>
          <w:tcPr>
            <w:tcW w:w="3119" w:type="dxa"/>
          </w:tcPr>
          <w:p w:rsidR="00EE3818" w:rsidRPr="00CD0DC2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Млинівська селищна рада Дубенського району Рівненської області</w:t>
            </w:r>
          </w:p>
        </w:tc>
        <w:tc>
          <w:tcPr>
            <w:tcW w:w="5670" w:type="dxa"/>
          </w:tcPr>
          <w:p w:rsidR="00EE3818" w:rsidRPr="00CD0DC2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Релігійна організація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</w:tc>
      </w:tr>
      <w:tr w:rsidR="00EE3818" w:rsidRPr="007E5450" w:rsidTr="005E7DEC">
        <w:trPr>
          <w:trHeight w:val="1186"/>
        </w:trPr>
        <w:tc>
          <w:tcPr>
            <w:tcW w:w="540" w:type="dxa"/>
          </w:tcPr>
          <w:p w:rsidR="00EE3818" w:rsidRDefault="00EE3818" w:rsidP="005E7DEC">
            <w:pPr>
              <w:jc w:val="center"/>
            </w:pPr>
            <w:r>
              <w:t>2</w:t>
            </w:r>
          </w:p>
        </w:tc>
        <w:tc>
          <w:tcPr>
            <w:tcW w:w="2684" w:type="dxa"/>
          </w:tcPr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Декоративна скульптура «Вертеп-Йосип»інв.№1130157</w:t>
            </w:r>
          </w:p>
        </w:tc>
        <w:tc>
          <w:tcPr>
            <w:tcW w:w="709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850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5000,00</w:t>
            </w:r>
          </w:p>
        </w:tc>
        <w:tc>
          <w:tcPr>
            <w:tcW w:w="3119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Млинівська селищна рада Дубенського району Рівненської області</w:t>
            </w:r>
          </w:p>
        </w:tc>
        <w:tc>
          <w:tcPr>
            <w:tcW w:w="5670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Релігійна організація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</w:tc>
      </w:tr>
      <w:tr w:rsidR="00EE3818" w:rsidRPr="007E5450" w:rsidTr="005E7DEC">
        <w:trPr>
          <w:trHeight w:val="1186"/>
        </w:trPr>
        <w:tc>
          <w:tcPr>
            <w:tcW w:w="540" w:type="dxa"/>
          </w:tcPr>
          <w:p w:rsidR="00EE3818" w:rsidRDefault="00EE3818" w:rsidP="005E7DEC">
            <w:pPr>
              <w:jc w:val="center"/>
            </w:pPr>
            <w:r>
              <w:t>3</w:t>
            </w:r>
          </w:p>
        </w:tc>
        <w:tc>
          <w:tcPr>
            <w:tcW w:w="2684" w:type="dxa"/>
          </w:tcPr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Декоративна скульптура «Вертеп-Корова»інв.№1130166</w:t>
            </w:r>
          </w:p>
        </w:tc>
        <w:tc>
          <w:tcPr>
            <w:tcW w:w="709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850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3000,00</w:t>
            </w:r>
          </w:p>
        </w:tc>
        <w:tc>
          <w:tcPr>
            <w:tcW w:w="3119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Млинівська селищна рада Дубенського району Рівненської області</w:t>
            </w:r>
          </w:p>
        </w:tc>
        <w:tc>
          <w:tcPr>
            <w:tcW w:w="5670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Релігійна організація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</w:tc>
      </w:tr>
      <w:tr w:rsidR="00EE3818" w:rsidRPr="007E5450" w:rsidTr="005E7DEC">
        <w:trPr>
          <w:trHeight w:val="1186"/>
        </w:trPr>
        <w:tc>
          <w:tcPr>
            <w:tcW w:w="540" w:type="dxa"/>
          </w:tcPr>
          <w:p w:rsidR="00EE3818" w:rsidRDefault="00EE3818" w:rsidP="005E7DEC">
            <w:pPr>
              <w:jc w:val="center"/>
            </w:pPr>
            <w:r>
              <w:t>4</w:t>
            </w:r>
          </w:p>
        </w:tc>
        <w:tc>
          <w:tcPr>
            <w:tcW w:w="2684" w:type="dxa"/>
          </w:tcPr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Декоративна скульптура «Вертеп-Марія»інв.№1130158</w:t>
            </w:r>
          </w:p>
        </w:tc>
        <w:tc>
          <w:tcPr>
            <w:tcW w:w="709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850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5000,00</w:t>
            </w:r>
          </w:p>
        </w:tc>
        <w:tc>
          <w:tcPr>
            <w:tcW w:w="3119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Млинівська селищна рада Дубенського району Рівненської області</w:t>
            </w:r>
          </w:p>
        </w:tc>
        <w:tc>
          <w:tcPr>
            <w:tcW w:w="5670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Релігійна організація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</w:tc>
      </w:tr>
      <w:tr w:rsidR="00EE3818" w:rsidRPr="007E5450" w:rsidTr="005E7DEC">
        <w:trPr>
          <w:trHeight w:val="1186"/>
        </w:trPr>
        <w:tc>
          <w:tcPr>
            <w:tcW w:w="540" w:type="dxa"/>
          </w:tcPr>
          <w:p w:rsidR="00EE3818" w:rsidRDefault="00EE3818" w:rsidP="005E7DEC">
            <w:pPr>
              <w:jc w:val="center"/>
            </w:pPr>
            <w:r>
              <w:t>5</w:t>
            </w:r>
          </w:p>
        </w:tc>
        <w:tc>
          <w:tcPr>
            <w:tcW w:w="2684" w:type="dxa"/>
          </w:tcPr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Декоративна скульптура «Вертеп-Немовля»інв.№1130163</w:t>
            </w:r>
          </w:p>
        </w:tc>
        <w:tc>
          <w:tcPr>
            <w:tcW w:w="709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850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3000,00</w:t>
            </w:r>
          </w:p>
        </w:tc>
        <w:tc>
          <w:tcPr>
            <w:tcW w:w="3119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Млинівська селищна рада Дубенського району Рівненської області</w:t>
            </w:r>
          </w:p>
        </w:tc>
        <w:tc>
          <w:tcPr>
            <w:tcW w:w="5670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Релігійна організація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</w:tc>
      </w:tr>
      <w:tr w:rsidR="00EE3818" w:rsidRPr="007E5450" w:rsidTr="005E7DEC">
        <w:trPr>
          <w:trHeight w:val="1186"/>
        </w:trPr>
        <w:tc>
          <w:tcPr>
            <w:tcW w:w="540" w:type="dxa"/>
          </w:tcPr>
          <w:p w:rsidR="00EE3818" w:rsidRDefault="00EE3818" w:rsidP="005E7DEC">
            <w:pPr>
              <w:jc w:val="center"/>
            </w:pPr>
            <w:r>
              <w:t>6</w:t>
            </w:r>
          </w:p>
        </w:tc>
        <w:tc>
          <w:tcPr>
            <w:tcW w:w="2684" w:type="dxa"/>
          </w:tcPr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Декоративна скульптура «Вертеп-Пастух»інв.№1130162</w:t>
            </w:r>
          </w:p>
        </w:tc>
        <w:tc>
          <w:tcPr>
            <w:tcW w:w="709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850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4500,00</w:t>
            </w:r>
          </w:p>
        </w:tc>
        <w:tc>
          <w:tcPr>
            <w:tcW w:w="3119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Млинівська селищна рада Дубенського району Рівненської області</w:t>
            </w:r>
          </w:p>
        </w:tc>
        <w:tc>
          <w:tcPr>
            <w:tcW w:w="5670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Релігійна організація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</w:tc>
      </w:tr>
      <w:tr w:rsidR="00EE3818" w:rsidRPr="007E5450" w:rsidTr="005E7DEC">
        <w:trPr>
          <w:trHeight w:val="1186"/>
        </w:trPr>
        <w:tc>
          <w:tcPr>
            <w:tcW w:w="540" w:type="dxa"/>
          </w:tcPr>
          <w:p w:rsidR="00EE3818" w:rsidRDefault="00EE3818" w:rsidP="005E7DEC">
            <w:pPr>
              <w:jc w:val="center"/>
            </w:pPr>
            <w:r>
              <w:lastRenderedPageBreak/>
              <w:t>7</w:t>
            </w:r>
          </w:p>
        </w:tc>
        <w:tc>
          <w:tcPr>
            <w:tcW w:w="2684" w:type="dxa"/>
          </w:tcPr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Декоративна скульптура «Вертеп-Цар 1»інв.№1130159</w:t>
            </w:r>
          </w:p>
        </w:tc>
        <w:tc>
          <w:tcPr>
            <w:tcW w:w="709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850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5000,00</w:t>
            </w:r>
          </w:p>
        </w:tc>
        <w:tc>
          <w:tcPr>
            <w:tcW w:w="3119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Млинівська селищна рада Дубенського району Рівненської області</w:t>
            </w:r>
          </w:p>
        </w:tc>
        <w:tc>
          <w:tcPr>
            <w:tcW w:w="5670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Релігійна організація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</w:tc>
      </w:tr>
      <w:tr w:rsidR="00EE3818" w:rsidRPr="007E5450" w:rsidTr="005E7DEC">
        <w:trPr>
          <w:trHeight w:val="1186"/>
        </w:trPr>
        <w:tc>
          <w:tcPr>
            <w:tcW w:w="540" w:type="dxa"/>
          </w:tcPr>
          <w:p w:rsidR="00EE3818" w:rsidRDefault="00EE3818" w:rsidP="005E7DEC">
            <w:pPr>
              <w:jc w:val="center"/>
            </w:pPr>
            <w:r>
              <w:t>8</w:t>
            </w:r>
          </w:p>
        </w:tc>
        <w:tc>
          <w:tcPr>
            <w:tcW w:w="2684" w:type="dxa"/>
          </w:tcPr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Декоративна скульптура «Вертеп-Цар 2»інв.№1130160</w:t>
            </w:r>
          </w:p>
        </w:tc>
        <w:tc>
          <w:tcPr>
            <w:tcW w:w="709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850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4500,00</w:t>
            </w:r>
          </w:p>
        </w:tc>
        <w:tc>
          <w:tcPr>
            <w:tcW w:w="3119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Млинівська селищна рада Дубенського району Рівненської області</w:t>
            </w:r>
          </w:p>
        </w:tc>
        <w:tc>
          <w:tcPr>
            <w:tcW w:w="5670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Релігійна організація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</w:tc>
      </w:tr>
      <w:tr w:rsidR="00EE3818" w:rsidRPr="007E5450" w:rsidTr="005E7DEC">
        <w:trPr>
          <w:trHeight w:val="1186"/>
        </w:trPr>
        <w:tc>
          <w:tcPr>
            <w:tcW w:w="540" w:type="dxa"/>
          </w:tcPr>
          <w:p w:rsidR="00EE3818" w:rsidRDefault="00EE3818" w:rsidP="005E7DEC">
            <w:pPr>
              <w:jc w:val="center"/>
            </w:pPr>
            <w:r>
              <w:t>9</w:t>
            </w:r>
          </w:p>
        </w:tc>
        <w:tc>
          <w:tcPr>
            <w:tcW w:w="2684" w:type="dxa"/>
          </w:tcPr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Декоративна скульптура «Вертеп-Цар 3»інв.№1130161</w:t>
            </w:r>
          </w:p>
        </w:tc>
        <w:tc>
          <w:tcPr>
            <w:tcW w:w="709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850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4500,00</w:t>
            </w:r>
          </w:p>
        </w:tc>
        <w:tc>
          <w:tcPr>
            <w:tcW w:w="3119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Млинівська селищна рада Дубенського району Рівненської області</w:t>
            </w:r>
          </w:p>
        </w:tc>
        <w:tc>
          <w:tcPr>
            <w:tcW w:w="5670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Релігійна організація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</w:tc>
      </w:tr>
      <w:tr w:rsidR="00EE3818" w:rsidRPr="007E5450" w:rsidTr="005E7DEC">
        <w:trPr>
          <w:trHeight w:val="1186"/>
        </w:trPr>
        <w:tc>
          <w:tcPr>
            <w:tcW w:w="540" w:type="dxa"/>
          </w:tcPr>
          <w:p w:rsidR="00EE3818" w:rsidRDefault="00EE3818" w:rsidP="005E7DEC">
            <w:pPr>
              <w:jc w:val="center"/>
            </w:pPr>
            <w:r>
              <w:t>10</w:t>
            </w:r>
          </w:p>
        </w:tc>
        <w:tc>
          <w:tcPr>
            <w:tcW w:w="2684" w:type="dxa"/>
          </w:tcPr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Декорації новорічні</w:t>
            </w:r>
          </w:p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Інв.№11130090-</w:t>
            </w:r>
          </w:p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11130099</w:t>
            </w:r>
          </w:p>
        </w:tc>
        <w:tc>
          <w:tcPr>
            <w:tcW w:w="709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850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30000,00</w:t>
            </w:r>
          </w:p>
        </w:tc>
        <w:tc>
          <w:tcPr>
            <w:tcW w:w="3119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Комунальний заклад «Млинівська художня школа» Млинівської селищної ради Дубенського району Рівненської області</w:t>
            </w:r>
          </w:p>
        </w:tc>
        <w:tc>
          <w:tcPr>
            <w:tcW w:w="5670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Релігійна організація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</w:tc>
      </w:tr>
      <w:tr w:rsidR="00EE3818" w:rsidRPr="007E5450" w:rsidTr="005E7DEC">
        <w:trPr>
          <w:trHeight w:val="434"/>
        </w:trPr>
        <w:tc>
          <w:tcPr>
            <w:tcW w:w="3224" w:type="dxa"/>
            <w:gridSpan w:val="2"/>
          </w:tcPr>
          <w:p w:rsidR="00EE3818" w:rsidRDefault="00EE3818" w:rsidP="005E7DEC">
            <w:pPr>
              <w:rPr>
                <w:color w:val="000000"/>
              </w:rPr>
            </w:pPr>
            <w:r>
              <w:rPr>
                <w:color w:val="000000"/>
              </w:rPr>
              <w:t>Всього</w:t>
            </w:r>
          </w:p>
        </w:tc>
        <w:tc>
          <w:tcPr>
            <w:tcW w:w="709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</w:tcPr>
          <w:p w:rsidR="00EE3818" w:rsidRDefault="00EE3818" w:rsidP="005E7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67000,00</w:t>
            </w:r>
          </w:p>
        </w:tc>
        <w:tc>
          <w:tcPr>
            <w:tcW w:w="3119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EE3818" w:rsidRDefault="00EE3818" w:rsidP="005E7DE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E3818" w:rsidRDefault="00EE3818" w:rsidP="00EE3818">
      <w:pPr>
        <w:rPr>
          <w:sz w:val="28"/>
          <w:szCs w:val="28"/>
        </w:rPr>
      </w:pPr>
    </w:p>
    <w:p w:rsidR="006E3103" w:rsidRDefault="006E3103" w:rsidP="00EE3818">
      <w:pPr>
        <w:rPr>
          <w:sz w:val="28"/>
          <w:szCs w:val="28"/>
        </w:rPr>
      </w:pPr>
    </w:p>
    <w:p w:rsidR="006E3103" w:rsidRDefault="006E3103" w:rsidP="00EE3818">
      <w:pPr>
        <w:rPr>
          <w:sz w:val="28"/>
          <w:szCs w:val="28"/>
        </w:rPr>
      </w:pPr>
    </w:p>
    <w:p w:rsidR="006E3103" w:rsidRDefault="006E3103" w:rsidP="00EE3818">
      <w:pPr>
        <w:rPr>
          <w:sz w:val="28"/>
          <w:szCs w:val="28"/>
        </w:rPr>
      </w:pPr>
      <w:r>
        <w:rPr>
          <w:sz w:val="28"/>
          <w:szCs w:val="28"/>
        </w:rPr>
        <w:t>Селищний голова                                                                                                                                         Дмитро ЛЕВИЦЬКИЙ</w:t>
      </w: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ind w:firstLine="5940"/>
      </w:pPr>
    </w:p>
    <w:p w:rsidR="00EE3818" w:rsidRDefault="00EE3818" w:rsidP="00EE3818">
      <w:pPr>
        <w:sectPr w:rsidR="00EE3818" w:rsidSect="000D6DA1">
          <w:headerReference w:type="even" r:id="rId9"/>
          <w:headerReference w:type="default" r:id="rId10"/>
          <w:pgSz w:w="16840" w:h="11907" w:orient="landscape" w:code="9"/>
          <w:pgMar w:top="851" w:right="851" w:bottom="851" w:left="1418" w:header="720" w:footer="720" w:gutter="0"/>
          <w:cols w:space="720"/>
          <w:noEndnote/>
          <w:titlePg/>
          <w:docGrid w:linePitch="326"/>
        </w:sectPr>
      </w:pPr>
      <w:r>
        <w:t xml:space="preserve">                                                                                                 </w:t>
      </w:r>
    </w:p>
    <w:p w:rsidR="00EE3818" w:rsidRPr="00E34E5C" w:rsidRDefault="00EE3818" w:rsidP="006E3103">
      <w:pPr>
        <w:ind w:left="6237"/>
      </w:pPr>
      <w:r>
        <w:lastRenderedPageBreak/>
        <w:t>Додаток 3</w:t>
      </w:r>
    </w:p>
    <w:p w:rsidR="00EE3818" w:rsidRPr="00E34E5C" w:rsidRDefault="00EE3818" w:rsidP="006E3103">
      <w:pPr>
        <w:ind w:left="6237"/>
      </w:pPr>
      <w:r w:rsidRPr="00E34E5C">
        <w:t>до рішення Млинівської</w:t>
      </w:r>
    </w:p>
    <w:p w:rsidR="00EE3818" w:rsidRPr="00E34E5C" w:rsidRDefault="00EE3818" w:rsidP="006E3103">
      <w:pPr>
        <w:ind w:left="6237"/>
      </w:pPr>
      <w:r w:rsidRPr="00E34E5C">
        <w:t xml:space="preserve">селищної ради       </w:t>
      </w:r>
    </w:p>
    <w:p w:rsidR="00EE3818" w:rsidRDefault="00EE3818" w:rsidP="006E3103">
      <w:pPr>
        <w:ind w:left="6237"/>
      </w:pPr>
      <w:r w:rsidRPr="00E34E5C">
        <w:t>__________</w:t>
      </w:r>
      <w:r w:rsidR="006E3103">
        <w:t>_</w:t>
      </w:r>
      <w:r w:rsidRPr="00E34E5C">
        <w:t>_____ №_</w:t>
      </w:r>
      <w:r w:rsidR="006E3103">
        <w:t>___</w:t>
      </w:r>
      <w:r w:rsidRPr="00E34E5C">
        <w:t>____</w:t>
      </w:r>
    </w:p>
    <w:p w:rsidR="00EE3818" w:rsidRDefault="00EE3818" w:rsidP="00EE3818">
      <w:pPr>
        <w:ind w:right="-861" w:firstLine="5940"/>
      </w:pPr>
    </w:p>
    <w:p w:rsidR="00EE3818" w:rsidRPr="00E34E5C" w:rsidRDefault="00EE3818" w:rsidP="00EE3818">
      <w:pPr>
        <w:ind w:right="-861" w:firstLine="5940"/>
      </w:pPr>
    </w:p>
    <w:p w:rsidR="00EE3818" w:rsidRDefault="00EE3818" w:rsidP="00EE3818">
      <w:pPr>
        <w:tabs>
          <w:tab w:val="left" w:pos="5315"/>
        </w:tabs>
        <w:jc w:val="center"/>
        <w:rPr>
          <w:bCs/>
          <w:sz w:val="28"/>
          <w:szCs w:val="28"/>
        </w:rPr>
      </w:pPr>
      <w:r w:rsidRPr="00267EBC">
        <w:rPr>
          <w:color w:val="000000"/>
        </w:rPr>
        <w:t>СКЛАД</w:t>
      </w:r>
      <w:r w:rsidRPr="00267EBC">
        <w:rPr>
          <w:bCs/>
        </w:rPr>
        <w:br/>
      </w:r>
      <w:r w:rsidRPr="00E36DBC">
        <w:rPr>
          <w:bCs/>
          <w:sz w:val="28"/>
          <w:szCs w:val="28"/>
        </w:rPr>
        <w:t>комісії для приймання-передачі</w:t>
      </w:r>
      <w:r>
        <w:rPr>
          <w:bCs/>
          <w:sz w:val="28"/>
          <w:szCs w:val="28"/>
        </w:rPr>
        <w:t xml:space="preserve"> основних засобів </w:t>
      </w:r>
    </w:p>
    <w:p w:rsidR="00EE3818" w:rsidRDefault="00EE3818" w:rsidP="00EE3818">
      <w:pPr>
        <w:tabs>
          <w:tab w:val="left" w:pos="5315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>та інших малоцінних необоротних матеріальних активів</w:t>
      </w:r>
    </w:p>
    <w:p w:rsidR="00EE3818" w:rsidRPr="00CE3E1F" w:rsidRDefault="00EE3818" w:rsidP="00EE3818">
      <w:pPr>
        <w:tabs>
          <w:tab w:val="left" w:pos="5315"/>
        </w:tabs>
        <w:jc w:val="center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98"/>
        <w:gridCol w:w="7058"/>
      </w:tblGrid>
      <w:tr w:rsidR="00EE3818" w:rsidRPr="006E3103" w:rsidTr="006E3103">
        <w:trPr>
          <w:trHeight w:val="1151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EE3818" w:rsidRPr="006E3103" w:rsidRDefault="00EE3818" w:rsidP="006E3103">
            <w:pPr>
              <w:pStyle w:val="a6"/>
              <w:ind w:right="487"/>
              <w:rPr>
                <w:sz w:val="28"/>
                <w:szCs w:val="28"/>
                <w:lang w:val="ru-RU"/>
              </w:rPr>
            </w:pPr>
            <w:r w:rsidRPr="006E3103">
              <w:rPr>
                <w:sz w:val="28"/>
                <w:szCs w:val="28"/>
                <w:lang w:val="ru-RU"/>
              </w:rPr>
              <w:t xml:space="preserve">ФЕХА </w:t>
            </w:r>
            <w:proofErr w:type="spellStart"/>
            <w:r w:rsidRPr="006E3103">
              <w:rPr>
                <w:sz w:val="28"/>
                <w:szCs w:val="28"/>
                <w:lang w:val="ru-RU"/>
              </w:rPr>
              <w:t>Валерій</w:t>
            </w:r>
            <w:proofErr w:type="spellEnd"/>
            <w:r w:rsidRPr="006E3103">
              <w:rPr>
                <w:sz w:val="28"/>
                <w:szCs w:val="28"/>
                <w:lang w:val="ru-RU"/>
              </w:rPr>
              <w:t xml:space="preserve"> Степанович</w:t>
            </w:r>
          </w:p>
        </w:tc>
        <w:tc>
          <w:tcPr>
            <w:tcW w:w="7058" w:type="dxa"/>
            <w:tcBorders>
              <w:top w:val="nil"/>
              <w:left w:val="nil"/>
              <w:bottom w:val="nil"/>
              <w:right w:val="nil"/>
            </w:tcBorders>
          </w:tcPr>
          <w:p w:rsidR="00EE3818" w:rsidRPr="006E3103" w:rsidRDefault="00EE3818" w:rsidP="006E3103">
            <w:pPr>
              <w:pStyle w:val="a6"/>
              <w:ind w:right="-48"/>
              <w:rPr>
                <w:sz w:val="28"/>
                <w:szCs w:val="28"/>
                <w:lang w:val="ru-RU"/>
              </w:rPr>
            </w:pPr>
            <w:r w:rsidRPr="006E3103">
              <w:rPr>
                <w:sz w:val="28"/>
                <w:szCs w:val="28"/>
                <w:lang w:val="ru-RU"/>
              </w:rPr>
              <w:t xml:space="preserve">- заступник </w:t>
            </w:r>
            <w:proofErr w:type="spellStart"/>
            <w:r w:rsidRPr="006E3103">
              <w:rPr>
                <w:sz w:val="28"/>
                <w:szCs w:val="28"/>
                <w:lang w:val="ru-RU"/>
              </w:rPr>
              <w:t>селищного</w:t>
            </w:r>
            <w:proofErr w:type="spellEnd"/>
            <w:r w:rsidRPr="006E3103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E3103">
              <w:rPr>
                <w:sz w:val="28"/>
                <w:szCs w:val="28"/>
                <w:lang w:val="ru-RU"/>
              </w:rPr>
              <w:t>голови</w:t>
            </w:r>
            <w:proofErr w:type="spellEnd"/>
            <w:r w:rsidRPr="006E3103">
              <w:rPr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6E3103">
              <w:rPr>
                <w:sz w:val="28"/>
                <w:szCs w:val="28"/>
                <w:lang w:val="ru-RU"/>
              </w:rPr>
              <w:t>питань</w:t>
            </w:r>
            <w:proofErr w:type="spellEnd"/>
            <w:r w:rsidRPr="006E3103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E3103">
              <w:rPr>
                <w:sz w:val="28"/>
                <w:szCs w:val="28"/>
                <w:lang w:val="ru-RU"/>
              </w:rPr>
              <w:t>діяльності</w:t>
            </w:r>
            <w:proofErr w:type="spellEnd"/>
            <w:r w:rsidR="006E3103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E3103">
              <w:rPr>
                <w:sz w:val="28"/>
                <w:szCs w:val="28"/>
                <w:lang w:val="ru-RU"/>
              </w:rPr>
              <w:t>виконавчих</w:t>
            </w:r>
            <w:proofErr w:type="spellEnd"/>
            <w:r w:rsidRPr="006E3103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E3103">
              <w:rPr>
                <w:sz w:val="28"/>
                <w:szCs w:val="28"/>
                <w:lang w:val="ru-RU"/>
              </w:rPr>
              <w:t>органів</w:t>
            </w:r>
            <w:proofErr w:type="spellEnd"/>
            <w:r w:rsidRPr="006E3103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E3103">
              <w:rPr>
                <w:sz w:val="28"/>
                <w:szCs w:val="28"/>
                <w:lang w:val="ru-RU"/>
              </w:rPr>
              <w:t>Млинівської</w:t>
            </w:r>
            <w:proofErr w:type="spellEnd"/>
            <w:r w:rsidRPr="006E3103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E3103">
              <w:rPr>
                <w:sz w:val="28"/>
                <w:szCs w:val="28"/>
                <w:lang w:val="ru-RU"/>
              </w:rPr>
              <w:t>селищної</w:t>
            </w:r>
            <w:proofErr w:type="spellEnd"/>
            <w:r w:rsidRPr="006E3103">
              <w:rPr>
                <w:sz w:val="28"/>
                <w:szCs w:val="28"/>
                <w:lang w:val="ru-RU"/>
              </w:rPr>
              <w:t xml:space="preserve"> ради, голова </w:t>
            </w:r>
            <w:proofErr w:type="spellStart"/>
            <w:r w:rsidRPr="006E3103">
              <w:rPr>
                <w:sz w:val="28"/>
                <w:szCs w:val="28"/>
                <w:lang w:val="ru-RU"/>
              </w:rPr>
              <w:t>комісії</w:t>
            </w:r>
            <w:proofErr w:type="spellEnd"/>
          </w:p>
          <w:p w:rsidR="00EE3818" w:rsidRPr="006E3103" w:rsidRDefault="00EE3818" w:rsidP="005E7DEC">
            <w:pPr>
              <w:pStyle w:val="a6"/>
              <w:ind w:right="252"/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</w:tr>
    </w:tbl>
    <w:p w:rsidR="00EE3818" w:rsidRPr="006E3103" w:rsidRDefault="00EE3818" w:rsidP="00EE3818">
      <w:pPr>
        <w:pStyle w:val="a6"/>
        <w:jc w:val="center"/>
        <w:rPr>
          <w:sz w:val="28"/>
          <w:szCs w:val="28"/>
        </w:rPr>
      </w:pPr>
      <w:r w:rsidRPr="006E3103">
        <w:rPr>
          <w:sz w:val="28"/>
          <w:szCs w:val="28"/>
        </w:rPr>
        <w:t>Члени комісії:</w:t>
      </w:r>
    </w:p>
    <w:tbl>
      <w:tblPr>
        <w:tblpPr w:leftFromText="180" w:rightFromText="180" w:vertAnchor="text" w:horzAnchor="margin" w:tblpY="40"/>
        <w:tblOverlap w:val="never"/>
        <w:tblW w:w="0" w:type="auto"/>
        <w:tblLook w:val="00A0" w:firstRow="1" w:lastRow="0" w:firstColumn="1" w:lastColumn="0" w:noHBand="0" w:noVBand="0"/>
      </w:tblPr>
      <w:tblGrid>
        <w:gridCol w:w="2238"/>
        <w:gridCol w:w="7320"/>
      </w:tblGrid>
      <w:tr w:rsidR="00EE3818" w:rsidRPr="006E3103" w:rsidTr="005E7DEC">
        <w:trPr>
          <w:trHeight w:val="1188"/>
        </w:trPr>
        <w:tc>
          <w:tcPr>
            <w:tcW w:w="2238" w:type="dxa"/>
          </w:tcPr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  <w:lang w:val="ru-RU"/>
              </w:rPr>
            </w:pPr>
            <w:r w:rsidRPr="006E3103">
              <w:rPr>
                <w:sz w:val="28"/>
                <w:szCs w:val="28"/>
                <w:lang w:val="ru-RU"/>
              </w:rPr>
              <w:t xml:space="preserve">Онищук </w:t>
            </w:r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6E3103">
              <w:rPr>
                <w:sz w:val="28"/>
                <w:szCs w:val="28"/>
                <w:lang w:val="ru-RU"/>
              </w:rPr>
              <w:t>Іванна</w:t>
            </w:r>
            <w:proofErr w:type="spellEnd"/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</w:rPr>
            </w:pPr>
            <w:r w:rsidRPr="006E3103">
              <w:rPr>
                <w:sz w:val="28"/>
                <w:szCs w:val="28"/>
              </w:rPr>
              <w:t>Миколаївна</w:t>
            </w:r>
          </w:p>
        </w:tc>
        <w:tc>
          <w:tcPr>
            <w:tcW w:w="7320" w:type="dxa"/>
          </w:tcPr>
          <w:p w:rsidR="00EE3818" w:rsidRPr="006E3103" w:rsidRDefault="00EE3818" w:rsidP="005E7DEC">
            <w:pPr>
              <w:jc w:val="both"/>
              <w:rPr>
                <w:color w:val="000000"/>
                <w:sz w:val="28"/>
                <w:szCs w:val="28"/>
              </w:rPr>
            </w:pPr>
            <w:r w:rsidRPr="006E3103">
              <w:rPr>
                <w:color w:val="000000"/>
                <w:sz w:val="28"/>
                <w:szCs w:val="28"/>
              </w:rPr>
              <w:t>-</w:t>
            </w:r>
            <w:r w:rsidR="006E3103">
              <w:rPr>
                <w:color w:val="000000"/>
                <w:sz w:val="28"/>
                <w:szCs w:val="28"/>
              </w:rPr>
              <w:t xml:space="preserve"> </w:t>
            </w:r>
            <w:r w:rsidR="006E3103" w:rsidRPr="0057501E">
              <w:rPr>
                <w:color w:val="000000" w:themeColor="text1"/>
                <w:sz w:val="28"/>
                <w:szCs w:val="28"/>
              </w:rPr>
              <w:t>начальник відділу-головний бухгалтер</w:t>
            </w:r>
            <w:r w:rsidRPr="006E3103">
              <w:rPr>
                <w:color w:val="000000"/>
                <w:sz w:val="28"/>
                <w:szCs w:val="28"/>
              </w:rPr>
              <w:t xml:space="preserve"> відділу бухгалтерського обліку, економічного розвитку та регуляторної діяльності апарату виконавчого комітету Млинівської селищної ради Дубенського району Рівненської області</w:t>
            </w:r>
          </w:p>
          <w:p w:rsidR="00EE3818" w:rsidRPr="006E3103" w:rsidRDefault="00EE3818" w:rsidP="005E7DEC">
            <w:pPr>
              <w:jc w:val="both"/>
              <w:rPr>
                <w:sz w:val="28"/>
                <w:szCs w:val="28"/>
              </w:rPr>
            </w:pPr>
          </w:p>
        </w:tc>
      </w:tr>
      <w:tr w:rsidR="00EE3818" w:rsidRPr="006E3103" w:rsidTr="005E7DEC">
        <w:trPr>
          <w:trHeight w:val="1686"/>
        </w:trPr>
        <w:tc>
          <w:tcPr>
            <w:tcW w:w="2238" w:type="dxa"/>
          </w:tcPr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</w:rPr>
            </w:pPr>
            <w:r w:rsidRPr="006E3103">
              <w:rPr>
                <w:sz w:val="28"/>
                <w:szCs w:val="28"/>
              </w:rPr>
              <w:t xml:space="preserve">Доманська Тамара </w:t>
            </w:r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</w:rPr>
            </w:pPr>
            <w:r w:rsidRPr="006E3103">
              <w:rPr>
                <w:sz w:val="28"/>
                <w:szCs w:val="28"/>
              </w:rPr>
              <w:t>Іванівна</w:t>
            </w:r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</w:rPr>
            </w:pPr>
          </w:p>
          <w:p w:rsidR="00EE3818" w:rsidRPr="006E3103" w:rsidRDefault="00EE3818" w:rsidP="005E7DEC">
            <w:pPr>
              <w:rPr>
                <w:sz w:val="28"/>
                <w:szCs w:val="28"/>
              </w:rPr>
            </w:pPr>
            <w:proofErr w:type="spellStart"/>
            <w:r w:rsidRPr="006E3103">
              <w:rPr>
                <w:sz w:val="28"/>
                <w:szCs w:val="28"/>
              </w:rPr>
              <w:t>Іванюха</w:t>
            </w:r>
            <w:proofErr w:type="spellEnd"/>
            <w:r w:rsidRPr="006E3103">
              <w:rPr>
                <w:sz w:val="28"/>
                <w:szCs w:val="28"/>
              </w:rPr>
              <w:t xml:space="preserve"> Людмила Леонідівна</w:t>
            </w:r>
          </w:p>
        </w:tc>
        <w:tc>
          <w:tcPr>
            <w:tcW w:w="7320" w:type="dxa"/>
          </w:tcPr>
          <w:p w:rsidR="00EE3818" w:rsidRPr="006E3103" w:rsidRDefault="00EE3818" w:rsidP="005E7DEC">
            <w:pPr>
              <w:pStyle w:val="a6"/>
              <w:jc w:val="left"/>
              <w:rPr>
                <w:color w:val="000000"/>
                <w:sz w:val="28"/>
                <w:szCs w:val="28"/>
              </w:rPr>
            </w:pPr>
            <w:r w:rsidRPr="006E3103">
              <w:rPr>
                <w:color w:val="000000"/>
                <w:sz w:val="28"/>
                <w:szCs w:val="28"/>
              </w:rPr>
              <w:t>- начальник управління освіти , культури, туризму, молоді та спорту Млинівської селищної ради Дубенського району Рівненської області</w:t>
            </w:r>
          </w:p>
          <w:p w:rsidR="00EE3818" w:rsidRPr="006E3103" w:rsidRDefault="00EE3818" w:rsidP="005E7DEC">
            <w:pPr>
              <w:pStyle w:val="a6"/>
              <w:jc w:val="left"/>
              <w:rPr>
                <w:color w:val="000000"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40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7104"/>
            </w:tblGrid>
            <w:tr w:rsidR="00EE3818" w:rsidRPr="006E3103" w:rsidTr="005E7DEC">
              <w:trPr>
                <w:trHeight w:val="776"/>
              </w:trPr>
              <w:tc>
                <w:tcPr>
                  <w:tcW w:w="7320" w:type="dxa"/>
                </w:tcPr>
                <w:p w:rsidR="00EE3818" w:rsidRPr="006E3103" w:rsidRDefault="00EE3818" w:rsidP="006E3103">
                  <w:pPr>
                    <w:pStyle w:val="a6"/>
                    <w:rPr>
                      <w:color w:val="000000"/>
                      <w:sz w:val="28"/>
                      <w:szCs w:val="28"/>
                    </w:rPr>
                  </w:pPr>
                  <w:r w:rsidRPr="006E3103">
                    <w:rPr>
                      <w:color w:val="000000"/>
                      <w:sz w:val="28"/>
                      <w:szCs w:val="28"/>
                    </w:rPr>
                    <w:t>-</w:t>
                  </w:r>
                  <w:r w:rsidR="006E3103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E3103">
                    <w:rPr>
                      <w:color w:val="000000"/>
                      <w:sz w:val="28"/>
                      <w:szCs w:val="28"/>
                    </w:rPr>
                    <w:t>керівник Комунальної установи «Централізована бухгалтерія» Млинівської селищної ради Рівненської області</w:t>
                  </w:r>
                </w:p>
              </w:tc>
            </w:tr>
          </w:tbl>
          <w:p w:rsidR="00EE3818" w:rsidRPr="006E3103" w:rsidRDefault="00EE3818" w:rsidP="005E7DEC">
            <w:pPr>
              <w:pStyle w:val="a6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EE3818" w:rsidRPr="006E3103" w:rsidTr="005E7DEC">
        <w:trPr>
          <w:trHeight w:val="776"/>
        </w:trPr>
        <w:tc>
          <w:tcPr>
            <w:tcW w:w="2238" w:type="dxa"/>
          </w:tcPr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</w:rPr>
            </w:pPr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6E3103">
              <w:rPr>
                <w:sz w:val="28"/>
                <w:szCs w:val="28"/>
                <w:lang w:val="ru-RU"/>
              </w:rPr>
              <w:t>Ващук</w:t>
            </w:r>
            <w:proofErr w:type="spellEnd"/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  <w:lang w:val="ru-RU"/>
              </w:rPr>
            </w:pPr>
            <w:r w:rsidRPr="006E3103">
              <w:rPr>
                <w:sz w:val="28"/>
                <w:szCs w:val="28"/>
                <w:lang w:val="ru-RU"/>
              </w:rPr>
              <w:t>Василь</w:t>
            </w:r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6E3103">
              <w:rPr>
                <w:sz w:val="28"/>
                <w:szCs w:val="28"/>
                <w:lang w:val="ru-RU"/>
              </w:rPr>
              <w:t>Юрійович</w:t>
            </w:r>
            <w:proofErr w:type="spellEnd"/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  <w:lang w:val="ru-RU"/>
              </w:rPr>
            </w:pPr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  <w:lang w:val="ru-RU"/>
              </w:rPr>
            </w:pPr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  <w:lang w:val="ru-RU"/>
              </w:rPr>
            </w:pPr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6E3103">
              <w:rPr>
                <w:sz w:val="28"/>
                <w:szCs w:val="28"/>
                <w:lang w:val="ru-RU"/>
              </w:rPr>
              <w:t>Антосюк</w:t>
            </w:r>
            <w:proofErr w:type="spellEnd"/>
            <w:r w:rsidRPr="006E3103">
              <w:rPr>
                <w:sz w:val="28"/>
                <w:szCs w:val="28"/>
                <w:lang w:val="ru-RU"/>
              </w:rPr>
              <w:t xml:space="preserve"> </w:t>
            </w:r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  <w:lang w:val="ru-RU"/>
              </w:rPr>
            </w:pPr>
            <w:r w:rsidRPr="006E3103">
              <w:rPr>
                <w:sz w:val="28"/>
                <w:szCs w:val="28"/>
                <w:lang w:val="ru-RU"/>
              </w:rPr>
              <w:t>Микола</w:t>
            </w:r>
          </w:p>
          <w:p w:rsidR="00EE3818" w:rsidRPr="006E3103" w:rsidRDefault="00EE3818" w:rsidP="005E7DEC">
            <w:pPr>
              <w:pStyle w:val="a6"/>
              <w:jc w:val="left"/>
              <w:rPr>
                <w:sz w:val="28"/>
                <w:szCs w:val="28"/>
                <w:lang w:val="ru-RU"/>
              </w:rPr>
            </w:pPr>
            <w:r w:rsidRPr="006E3103">
              <w:rPr>
                <w:sz w:val="28"/>
                <w:szCs w:val="28"/>
                <w:lang w:val="ru-RU"/>
              </w:rPr>
              <w:t>Миколайович</w:t>
            </w:r>
          </w:p>
        </w:tc>
        <w:tc>
          <w:tcPr>
            <w:tcW w:w="7320" w:type="dxa"/>
          </w:tcPr>
          <w:p w:rsidR="00EE3818" w:rsidRPr="006E3103" w:rsidRDefault="00EE3818" w:rsidP="005E7DEC">
            <w:pPr>
              <w:pStyle w:val="a6"/>
              <w:rPr>
                <w:color w:val="000000"/>
                <w:sz w:val="28"/>
                <w:szCs w:val="28"/>
              </w:rPr>
            </w:pPr>
          </w:p>
          <w:p w:rsidR="00EE3818" w:rsidRPr="006E3103" w:rsidRDefault="00EE3818" w:rsidP="005E7DEC">
            <w:pPr>
              <w:pStyle w:val="a6"/>
              <w:rPr>
                <w:color w:val="000000"/>
                <w:sz w:val="28"/>
                <w:szCs w:val="28"/>
              </w:rPr>
            </w:pPr>
            <w:r w:rsidRPr="006E3103">
              <w:rPr>
                <w:color w:val="000000"/>
                <w:sz w:val="28"/>
                <w:szCs w:val="28"/>
              </w:rPr>
              <w:t>-</w:t>
            </w:r>
            <w:r w:rsidR="006E3103">
              <w:rPr>
                <w:color w:val="000000"/>
                <w:sz w:val="28"/>
                <w:szCs w:val="28"/>
              </w:rPr>
              <w:t xml:space="preserve"> </w:t>
            </w:r>
            <w:r w:rsidRPr="006E3103">
              <w:rPr>
                <w:color w:val="000000"/>
                <w:sz w:val="28"/>
                <w:szCs w:val="28"/>
              </w:rPr>
              <w:t>голова парафіяльної ради Свято-Покровського храму релігійної організації «Релігійна громада Свято-Покровської парафії Рівненської єпархії Української православної церкви (Православної церкви України) смт Млинів Дубенського району Рівненської області</w:t>
            </w:r>
          </w:p>
          <w:p w:rsidR="00EE3818" w:rsidRPr="006E3103" w:rsidRDefault="00EE3818" w:rsidP="005E7DEC">
            <w:pPr>
              <w:pStyle w:val="a6"/>
              <w:rPr>
                <w:color w:val="000000"/>
                <w:sz w:val="28"/>
                <w:szCs w:val="28"/>
              </w:rPr>
            </w:pPr>
          </w:p>
          <w:p w:rsidR="00EE3818" w:rsidRPr="006E3103" w:rsidRDefault="00EE3818" w:rsidP="005E7DEC">
            <w:pPr>
              <w:pStyle w:val="a6"/>
              <w:rPr>
                <w:color w:val="000000"/>
                <w:sz w:val="28"/>
                <w:szCs w:val="28"/>
              </w:rPr>
            </w:pPr>
            <w:r w:rsidRPr="006E3103">
              <w:rPr>
                <w:color w:val="000000"/>
                <w:sz w:val="28"/>
                <w:szCs w:val="28"/>
              </w:rPr>
              <w:t>-</w:t>
            </w:r>
            <w:r w:rsidR="006E3103">
              <w:rPr>
                <w:color w:val="000000"/>
                <w:sz w:val="28"/>
                <w:szCs w:val="28"/>
              </w:rPr>
              <w:t xml:space="preserve"> </w:t>
            </w:r>
            <w:r w:rsidRPr="006E3103">
              <w:rPr>
                <w:color w:val="000000"/>
                <w:sz w:val="28"/>
                <w:szCs w:val="28"/>
              </w:rPr>
              <w:t>голова п</w:t>
            </w:r>
            <w:r w:rsidRPr="006E3103">
              <w:rPr>
                <w:sz w:val="28"/>
                <w:szCs w:val="28"/>
              </w:rPr>
              <w:t>остійної комісії з питань житлово-комунального господарства, комунальної власності, промисловості, підприємництва та транспорту</w:t>
            </w:r>
          </w:p>
        </w:tc>
      </w:tr>
      <w:tr w:rsidR="00EE3818" w:rsidRPr="006E3103" w:rsidTr="005E7DEC">
        <w:trPr>
          <w:trHeight w:val="776"/>
        </w:trPr>
        <w:tc>
          <w:tcPr>
            <w:tcW w:w="2238" w:type="dxa"/>
          </w:tcPr>
          <w:p w:rsidR="00EE3818" w:rsidRPr="006E3103" w:rsidRDefault="00EE3818" w:rsidP="005E7DEC">
            <w:pPr>
              <w:rPr>
                <w:sz w:val="28"/>
                <w:szCs w:val="28"/>
              </w:rPr>
            </w:pPr>
          </w:p>
        </w:tc>
        <w:tc>
          <w:tcPr>
            <w:tcW w:w="7320" w:type="dxa"/>
          </w:tcPr>
          <w:p w:rsidR="00EE3818" w:rsidRPr="006E3103" w:rsidRDefault="00EE3818" w:rsidP="005E7DEC">
            <w:pPr>
              <w:pStyle w:val="a6"/>
              <w:jc w:val="left"/>
              <w:rPr>
                <w:color w:val="000000"/>
                <w:sz w:val="28"/>
                <w:szCs w:val="28"/>
              </w:rPr>
            </w:pPr>
          </w:p>
        </w:tc>
      </w:tr>
    </w:tbl>
    <w:p w:rsidR="006E3103" w:rsidRDefault="006E3103" w:rsidP="008C292A">
      <w:pPr>
        <w:tabs>
          <w:tab w:val="left" w:pos="270"/>
        </w:tabs>
        <w:rPr>
          <w:sz w:val="28"/>
          <w:szCs w:val="28"/>
        </w:rPr>
      </w:pPr>
    </w:p>
    <w:p w:rsidR="006E3103" w:rsidRDefault="006E3103" w:rsidP="008C292A">
      <w:pPr>
        <w:tabs>
          <w:tab w:val="left" w:pos="270"/>
        </w:tabs>
        <w:rPr>
          <w:sz w:val="28"/>
          <w:szCs w:val="28"/>
        </w:rPr>
      </w:pPr>
    </w:p>
    <w:p w:rsidR="006E3103" w:rsidRDefault="006E3103" w:rsidP="008C292A">
      <w:pPr>
        <w:tabs>
          <w:tab w:val="left" w:pos="270"/>
        </w:tabs>
        <w:rPr>
          <w:sz w:val="28"/>
          <w:szCs w:val="28"/>
        </w:rPr>
      </w:pPr>
    </w:p>
    <w:p w:rsidR="00EE3818" w:rsidRPr="006E3103" w:rsidRDefault="006E3103" w:rsidP="008C292A">
      <w:pPr>
        <w:tabs>
          <w:tab w:val="left" w:pos="270"/>
        </w:tabs>
        <w:rPr>
          <w:sz w:val="28"/>
          <w:szCs w:val="28"/>
        </w:rPr>
      </w:pPr>
      <w:r w:rsidRPr="006E3103">
        <w:rPr>
          <w:sz w:val="28"/>
          <w:szCs w:val="28"/>
        </w:rPr>
        <w:t xml:space="preserve">Селищний голова </w:t>
      </w:r>
      <w:r>
        <w:rPr>
          <w:sz w:val="28"/>
          <w:szCs w:val="28"/>
        </w:rPr>
        <w:t xml:space="preserve">                                                                 </w:t>
      </w:r>
      <w:r w:rsidRPr="006E3103">
        <w:rPr>
          <w:sz w:val="28"/>
          <w:szCs w:val="28"/>
        </w:rPr>
        <w:t>Дмитро ЛЕВИЦЬКИЙ</w:t>
      </w:r>
    </w:p>
    <w:sectPr w:rsidR="00EE3818" w:rsidRPr="006E3103" w:rsidSect="006E3103">
      <w:pgSz w:w="11907" w:h="16840" w:code="9"/>
      <w:pgMar w:top="1418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519FA" w:rsidRDefault="000519FA">
      <w:r>
        <w:separator/>
      </w:r>
    </w:p>
  </w:endnote>
  <w:endnote w:type="continuationSeparator" w:id="0">
    <w:p w:rsidR="000519FA" w:rsidRDefault="00051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519FA" w:rsidRDefault="000519FA">
      <w:r>
        <w:separator/>
      </w:r>
    </w:p>
  </w:footnote>
  <w:footnote w:type="continuationSeparator" w:id="0">
    <w:p w:rsidR="000519FA" w:rsidRDefault="00051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3818" w:rsidRDefault="00EE3818" w:rsidP="00AE3E06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E3818" w:rsidRDefault="00EE381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3818" w:rsidRDefault="00EE3818" w:rsidP="00DA4699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42D06"/>
    <w:multiLevelType w:val="multilevel"/>
    <w:tmpl w:val="FE629AD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157491"/>
    <w:multiLevelType w:val="hybridMultilevel"/>
    <w:tmpl w:val="D2746210"/>
    <w:lvl w:ilvl="0" w:tplc="787A6B3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64B7987"/>
    <w:multiLevelType w:val="hybridMultilevel"/>
    <w:tmpl w:val="573610BA"/>
    <w:lvl w:ilvl="0" w:tplc="4CAA9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031"/>
    <w:rsid w:val="000366F1"/>
    <w:rsid w:val="00045F28"/>
    <w:rsid w:val="000519FA"/>
    <w:rsid w:val="000520F0"/>
    <w:rsid w:val="00077062"/>
    <w:rsid w:val="000A13FF"/>
    <w:rsid w:val="001023A0"/>
    <w:rsid w:val="00114369"/>
    <w:rsid w:val="00137549"/>
    <w:rsid w:val="001425FA"/>
    <w:rsid w:val="00143E02"/>
    <w:rsid w:val="00193840"/>
    <w:rsid w:val="00195E1C"/>
    <w:rsid w:val="001A7838"/>
    <w:rsid w:val="001D28EF"/>
    <w:rsid w:val="001D34E3"/>
    <w:rsid w:val="001D7030"/>
    <w:rsid w:val="001F40D0"/>
    <w:rsid w:val="00201F85"/>
    <w:rsid w:val="0023422A"/>
    <w:rsid w:val="00235160"/>
    <w:rsid w:val="002415A7"/>
    <w:rsid w:val="00263AD9"/>
    <w:rsid w:val="002758D7"/>
    <w:rsid w:val="002952B5"/>
    <w:rsid w:val="0029739E"/>
    <w:rsid w:val="002F1BB0"/>
    <w:rsid w:val="002F5AC8"/>
    <w:rsid w:val="0030194E"/>
    <w:rsid w:val="00315F77"/>
    <w:rsid w:val="00327026"/>
    <w:rsid w:val="00336210"/>
    <w:rsid w:val="0033745E"/>
    <w:rsid w:val="00364BDB"/>
    <w:rsid w:val="00364EAB"/>
    <w:rsid w:val="003716D4"/>
    <w:rsid w:val="00397990"/>
    <w:rsid w:val="003A2B13"/>
    <w:rsid w:val="003B311F"/>
    <w:rsid w:val="003E7867"/>
    <w:rsid w:val="003F304C"/>
    <w:rsid w:val="0041011C"/>
    <w:rsid w:val="0041368B"/>
    <w:rsid w:val="004144F8"/>
    <w:rsid w:val="004149FC"/>
    <w:rsid w:val="00442CF3"/>
    <w:rsid w:val="00454402"/>
    <w:rsid w:val="004853FE"/>
    <w:rsid w:val="00486DCE"/>
    <w:rsid w:val="004C7AAA"/>
    <w:rsid w:val="004E637E"/>
    <w:rsid w:val="004F2D6D"/>
    <w:rsid w:val="004F3B84"/>
    <w:rsid w:val="00562F68"/>
    <w:rsid w:val="005739A5"/>
    <w:rsid w:val="0057501E"/>
    <w:rsid w:val="00577E03"/>
    <w:rsid w:val="00580AF7"/>
    <w:rsid w:val="00582ECE"/>
    <w:rsid w:val="00582F8B"/>
    <w:rsid w:val="00593EA6"/>
    <w:rsid w:val="005A7D8D"/>
    <w:rsid w:val="005B1EC3"/>
    <w:rsid w:val="005E4EDA"/>
    <w:rsid w:val="005F47C8"/>
    <w:rsid w:val="006001A1"/>
    <w:rsid w:val="00653390"/>
    <w:rsid w:val="00672521"/>
    <w:rsid w:val="00686E7E"/>
    <w:rsid w:val="006B3457"/>
    <w:rsid w:val="006C40AF"/>
    <w:rsid w:val="006E2DB1"/>
    <w:rsid w:val="006E3103"/>
    <w:rsid w:val="006E54B4"/>
    <w:rsid w:val="00711FF4"/>
    <w:rsid w:val="00712381"/>
    <w:rsid w:val="00714C0E"/>
    <w:rsid w:val="0073278A"/>
    <w:rsid w:val="00734621"/>
    <w:rsid w:val="00747D68"/>
    <w:rsid w:val="007661B8"/>
    <w:rsid w:val="00774A85"/>
    <w:rsid w:val="00785761"/>
    <w:rsid w:val="007A6F90"/>
    <w:rsid w:val="007A72E9"/>
    <w:rsid w:val="007B544D"/>
    <w:rsid w:val="007C3731"/>
    <w:rsid w:val="007E2A5F"/>
    <w:rsid w:val="007E5D5B"/>
    <w:rsid w:val="007F1EF8"/>
    <w:rsid w:val="00800E5A"/>
    <w:rsid w:val="00803E5F"/>
    <w:rsid w:val="0080730F"/>
    <w:rsid w:val="00830C94"/>
    <w:rsid w:val="008455C5"/>
    <w:rsid w:val="00845F63"/>
    <w:rsid w:val="00851FA1"/>
    <w:rsid w:val="00854B7B"/>
    <w:rsid w:val="0086251D"/>
    <w:rsid w:val="008677EA"/>
    <w:rsid w:val="008B2264"/>
    <w:rsid w:val="008C292A"/>
    <w:rsid w:val="008E1E98"/>
    <w:rsid w:val="008E2D4B"/>
    <w:rsid w:val="008E6943"/>
    <w:rsid w:val="008F3876"/>
    <w:rsid w:val="00902CF6"/>
    <w:rsid w:val="00934A4A"/>
    <w:rsid w:val="00980AFA"/>
    <w:rsid w:val="009818E4"/>
    <w:rsid w:val="009D652A"/>
    <w:rsid w:val="009E3FB9"/>
    <w:rsid w:val="00A22178"/>
    <w:rsid w:val="00A31D2E"/>
    <w:rsid w:val="00A548E7"/>
    <w:rsid w:val="00A902A9"/>
    <w:rsid w:val="00A962A7"/>
    <w:rsid w:val="00A96FCD"/>
    <w:rsid w:val="00AA0E2A"/>
    <w:rsid w:val="00AA7C07"/>
    <w:rsid w:val="00AB03C3"/>
    <w:rsid w:val="00AB1249"/>
    <w:rsid w:val="00AC322B"/>
    <w:rsid w:val="00AE46B3"/>
    <w:rsid w:val="00AF0EB7"/>
    <w:rsid w:val="00AF1199"/>
    <w:rsid w:val="00AF617E"/>
    <w:rsid w:val="00B57D8F"/>
    <w:rsid w:val="00B92CBB"/>
    <w:rsid w:val="00B94490"/>
    <w:rsid w:val="00B94EE4"/>
    <w:rsid w:val="00BD5E31"/>
    <w:rsid w:val="00BF5E20"/>
    <w:rsid w:val="00C24EBC"/>
    <w:rsid w:val="00C64AA7"/>
    <w:rsid w:val="00C85368"/>
    <w:rsid w:val="00CC55FE"/>
    <w:rsid w:val="00CD5383"/>
    <w:rsid w:val="00D11F64"/>
    <w:rsid w:val="00D15F90"/>
    <w:rsid w:val="00D24A10"/>
    <w:rsid w:val="00D26DB6"/>
    <w:rsid w:val="00D349AC"/>
    <w:rsid w:val="00D44938"/>
    <w:rsid w:val="00D6792D"/>
    <w:rsid w:val="00D7585F"/>
    <w:rsid w:val="00DA4611"/>
    <w:rsid w:val="00DC0341"/>
    <w:rsid w:val="00DD203B"/>
    <w:rsid w:val="00DE4E35"/>
    <w:rsid w:val="00E05E41"/>
    <w:rsid w:val="00E10884"/>
    <w:rsid w:val="00E123F0"/>
    <w:rsid w:val="00E274A9"/>
    <w:rsid w:val="00E60031"/>
    <w:rsid w:val="00E60328"/>
    <w:rsid w:val="00E655B1"/>
    <w:rsid w:val="00E754BC"/>
    <w:rsid w:val="00E92FD3"/>
    <w:rsid w:val="00EB5F54"/>
    <w:rsid w:val="00EE3818"/>
    <w:rsid w:val="00F35C43"/>
    <w:rsid w:val="00F45D05"/>
    <w:rsid w:val="00F52643"/>
    <w:rsid w:val="00F52E50"/>
    <w:rsid w:val="00F847E0"/>
    <w:rsid w:val="00F871AC"/>
    <w:rsid w:val="00F9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451542-F442-40D7-9E55-C63ADEA2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031"/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a3"/>
    <w:uiPriority w:val="34"/>
    <w:qFormat/>
    <w:rsid w:val="00E60031"/>
    <w:pPr>
      <w:ind w:left="720"/>
      <w:contextualSpacing/>
    </w:pPr>
  </w:style>
  <w:style w:type="paragraph" w:styleId="a4">
    <w:name w:val="Title"/>
    <w:aliases w:val="Номер таблиці, Знак2,Знак2"/>
    <w:basedOn w:val="a"/>
    <w:link w:val="a5"/>
    <w:qFormat/>
    <w:rsid w:val="00E60031"/>
    <w:pPr>
      <w:ind w:left="5103"/>
      <w:jc w:val="center"/>
    </w:pPr>
    <w:rPr>
      <w:sz w:val="28"/>
      <w:szCs w:val="20"/>
    </w:rPr>
  </w:style>
  <w:style w:type="character" w:customStyle="1" w:styleId="a5">
    <w:name w:val="Назва Знак"/>
    <w:aliases w:val="Номер таблиці Знак, Знак2 Знак,Знак2 Знак"/>
    <w:link w:val="a4"/>
    <w:rsid w:val="00E6003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Абзац списка Знак"/>
    <w:link w:val="1"/>
    <w:uiPriority w:val="34"/>
    <w:locked/>
    <w:rsid w:val="00E60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8C292A"/>
    <w:pPr>
      <w:jc w:val="both"/>
    </w:pPr>
    <w:rPr>
      <w:szCs w:val="20"/>
    </w:rPr>
  </w:style>
  <w:style w:type="character" w:customStyle="1" w:styleId="a7">
    <w:name w:val="Основний текст Знак"/>
    <w:link w:val="a6"/>
    <w:uiPriority w:val="99"/>
    <w:rsid w:val="008C292A"/>
    <w:rPr>
      <w:rFonts w:ascii="Times New Roman" w:eastAsia="Times New Roman" w:hAnsi="Times New Roman"/>
      <w:sz w:val="24"/>
      <w:lang w:val="uk-UA"/>
    </w:rPr>
  </w:style>
  <w:style w:type="paragraph" w:styleId="a8">
    <w:name w:val="Body Text Indent"/>
    <w:basedOn w:val="a"/>
    <w:link w:val="a9"/>
    <w:uiPriority w:val="99"/>
    <w:unhideWhenUsed/>
    <w:rsid w:val="008C292A"/>
    <w:pPr>
      <w:spacing w:after="120"/>
      <w:ind w:left="283"/>
      <w:jc w:val="both"/>
    </w:pPr>
    <w:rPr>
      <w:sz w:val="26"/>
      <w:szCs w:val="20"/>
    </w:rPr>
  </w:style>
  <w:style w:type="character" w:customStyle="1" w:styleId="a9">
    <w:name w:val="Основний текст з відступом Знак"/>
    <w:link w:val="a8"/>
    <w:uiPriority w:val="99"/>
    <w:rsid w:val="008C292A"/>
    <w:rPr>
      <w:rFonts w:ascii="Times New Roman" w:eastAsia="Times New Roman" w:hAnsi="Times New Roman"/>
      <w:sz w:val="26"/>
      <w:lang w:val="uk-UA"/>
    </w:rPr>
  </w:style>
  <w:style w:type="paragraph" w:styleId="aa">
    <w:name w:val="Normal (Web)"/>
    <w:basedOn w:val="a"/>
    <w:uiPriority w:val="99"/>
    <w:rsid w:val="008C292A"/>
    <w:pPr>
      <w:spacing w:before="100" w:beforeAutospacing="1" w:after="100" w:afterAutospacing="1"/>
    </w:pPr>
    <w:rPr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366F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link w:val="ab"/>
    <w:uiPriority w:val="99"/>
    <w:semiHidden/>
    <w:rsid w:val="000366F1"/>
    <w:rPr>
      <w:rFonts w:ascii="Segoe UI" w:eastAsia="Times New Roman" w:hAnsi="Segoe UI" w:cs="Segoe UI"/>
      <w:sz w:val="18"/>
      <w:szCs w:val="18"/>
    </w:rPr>
  </w:style>
  <w:style w:type="paragraph" w:styleId="ad">
    <w:name w:val="header"/>
    <w:basedOn w:val="a"/>
    <w:link w:val="ae"/>
    <w:rsid w:val="00EE3818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Верхній колонтитул Знак"/>
    <w:basedOn w:val="a0"/>
    <w:link w:val="ad"/>
    <w:rsid w:val="00EE3818"/>
    <w:rPr>
      <w:rFonts w:ascii="Times New Roman" w:eastAsia="Times New Roman" w:hAnsi="Times New Roman"/>
      <w:sz w:val="24"/>
      <w:szCs w:val="24"/>
    </w:rPr>
  </w:style>
  <w:style w:type="character" w:styleId="af">
    <w:name w:val="page number"/>
    <w:basedOn w:val="a0"/>
    <w:rsid w:val="00EE3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5696</Words>
  <Characters>3248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DG Win&amp;Soft</Company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Валерий Максимюк</cp:lastModifiedBy>
  <cp:revision>4</cp:revision>
  <cp:lastPrinted>2026-03-03T13:08:00Z</cp:lastPrinted>
  <dcterms:created xsi:type="dcterms:W3CDTF">2026-04-30T07:42:00Z</dcterms:created>
  <dcterms:modified xsi:type="dcterms:W3CDTF">2026-05-14T12:05:00Z</dcterms:modified>
</cp:coreProperties>
</file>